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64" w:type="dxa"/>
        <w:tblCellSpacing w:w="15" w:type="dxa"/>
        <w:tblBorders>
          <w:top w:val="single" w:sz="2" w:space="0" w:color="FFFFFF"/>
          <w:left w:val="single" w:sz="2" w:space="0" w:color="FFFFFF"/>
          <w:bottom w:val="single" w:sz="2" w:space="0" w:color="FFFFFF"/>
          <w:right w:val="single" w:sz="2" w:space="0" w:color="FFFFFF"/>
        </w:tblBorders>
        <w:tblCellMar>
          <w:top w:w="15" w:type="dxa"/>
          <w:left w:w="15" w:type="dxa"/>
          <w:bottom w:w="15" w:type="dxa"/>
          <w:right w:w="15" w:type="dxa"/>
        </w:tblCellMar>
        <w:tblLook w:val="04A0" w:firstRow="1" w:lastRow="0" w:firstColumn="1" w:lastColumn="0" w:noHBand="0" w:noVBand="1"/>
      </w:tblPr>
      <w:tblGrid>
        <w:gridCol w:w="9264"/>
      </w:tblGrid>
      <w:tr w:rsidR="00846FC3" w:rsidRPr="00846FC3" w:rsidTr="00E37338">
        <w:trPr>
          <w:tblCellSpacing w:w="15" w:type="dxa"/>
        </w:trPr>
        <w:tc>
          <w:tcPr>
            <w:tcW w:w="9204" w:type="dxa"/>
            <w:hideMark/>
          </w:tcPr>
          <w:p w:rsidR="00D07BAB" w:rsidRPr="00846FC3" w:rsidRDefault="00BF1C9F" w:rsidP="00D07BAB">
            <w:pPr>
              <w:spacing w:before="100" w:beforeAutospacing="1" w:after="100" w:afterAutospacing="1"/>
              <w:ind w:firstLine="180"/>
              <w:jc w:val="center"/>
              <w:rPr>
                <w:rFonts w:ascii="Times New Roman" w:eastAsia="Times New Roman" w:hAnsi="Times New Roman" w:cs="Times New Roman"/>
                <w:b/>
                <w:bCs/>
                <w:kern w:val="36"/>
                <w:sz w:val="24"/>
                <w:szCs w:val="24"/>
              </w:rPr>
            </w:pPr>
            <w:bookmarkStart w:id="0" w:name="_GoBack"/>
            <w:r w:rsidRPr="00846FC3">
              <w:rPr>
                <w:rFonts w:ascii="Times New Roman" w:eastAsia="Times New Roman" w:hAnsi="Times New Roman" w:cs="Times New Roman"/>
                <w:b/>
                <w:bCs/>
                <w:kern w:val="36"/>
                <w:sz w:val="24"/>
                <w:szCs w:val="24"/>
              </w:rPr>
              <w:t>Великая хартия вольностей</w:t>
            </w:r>
          </w:p>
          <w:p w:rsidR="00BF1C9F" w:rsidRPr="00846FC3" w:rsidRDefault="00E37338" w:rsidP="00D07BAB">
            <w:pPr>
              <w:spacing w:before="100" w:beforeAutospacing="1" w:after="100" w:afterAutospacing="1"/>
              <w:ind w:firstLine="180"/>
              <w:jc w:val="center"/>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Датируется 1215 г.   </w:t>
            </w:r>
            <w:r w:rsidR="00BF1C9F" w:rsidRPr="00846FC3">
              <w:rPr>
                <w:rFonts w:ascii="Times New Roman" w:eastAsia="Times New Roman" w:hAnsi="Times New Roman" w:cs="Times New Roman"/>
                <w:i/>
                <w:iCs/>
                <w:sz w:val="24"/>
                <w:szCs w:val="24"/>
              </w:rPr>
              <w:t>Пер. с лат. Д. М. Петрушевского.</w:t>
            </w:r>
          </w:p>
          <w:p w:rsidR="00BF1C9F" w:rsidRPr="00846FC3" w:rsidRDefault="00E37338"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          </w:t>
            </w:r>
            <w:r w:rsidR="00BF1C9F" w:rsidRPr="00846FC3">
              <w:rPr>
                <w:rFonts w:ascii="Times New Roman" w:eastAsia="Times New Roman" w:hAnsi="Times New Roman" w:cs="Times New Roman"/>
                <w:sz w:val="24"/>
                <w:szCs w:val="24"/>
              </w:rPr>
              <w:t xml:space="preserve">Иоанн, Божьей милостью король Англии, сеньор Ирландии, герцог Нормандии и Аквитании, граф Анжу, архиепископам, епископам, аббатам, графам, баронам, </w:t>
            </w:r>
            <w:proofErr w:type="spellStart"/>
            <w:r w:rsidR="00BF1C9F" w:rsidRPr="00846FC3">
              <w:rPr>
                <w:rFonts w:ascii="Times New Roman" w:eastAsia="Times New Roman" w:hAnsi="Times New Roman" w:cs="Times New Roman"/>
                <w:sz w:val="24"/>
                <w:szCs w:val="24"/>
              </w:rPr>
              <w:t>юстициариям</w:t>
            </w:r>
            <w:proofErr w:type="spellEnd"/>
            <w:r w:rsidR="00BF1C9F" w:rsidRPr="00846FC3">
              <w:rPr>
                <w:rFonts w:ascii="Times New Roman" w:eastAsia="Times New Roman" w:hAnsi="Times New Roman" w:cs="Times New Roman"/>
                <w:sz w:val="24"/>
                <w:szCs w:val="24"/>
              </w:rPr>
              <w:t xml:space="preserve">, чинам лесного ведомства, шерифам, бейлифам, слугам и всем должностным лицам и верным своим — привет. Знайте, что мы, по Божьему внушению и для спасения души нашей и всех предшественников и наследников наших, в честь Бога, и для возвышения святой Церкви и для улучшения королевства нашего, по совету достопочтенных отцов наших Стефана Кентерберийского архиепископа, примаса всей Англии и святой Римской Церкви кардинала, Генриха, Дублинского архиепископа, Уильяма Лондонского, Петра </w:t>
            </w:r>
            <w:proofErr w:type="spellStart"/>
            <w:r w:rsidR="00BF1C9F" w:rsidRPr="00846FC3">
              <w:rPr>
                <w:rFonts w:ascii="Times New Roman" w:eastAsia="Times New Roman" w:hAnsi="Times New Roman" w:cs="Times New Roman"/>
                <w:sz w:val="24"/>
                <w:szCs w:val="24"/>
              </w:rPr>
              <w:t>Уинчестерского</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Жоссена</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Базского</w:t>
            </w:r>
            <w:proofErr w:type="spellEnd"/>
            <w:r w:rsidR="00BF1C9F" w:rsidRPr="00846FC3">
              <w:rPr>
                <w:rFonts w:ascii="Times New Roman" w:eastAsia="Times New Roman" w:hAnsi="Times New Roman" w:cs="Times New Roman"/>
                <w:sz w:val="24"/>
                <w:szCs w:val="24"/>
              </w:rPr>
              <w:t xml:space="preserve"> и </w:t>
            </w:r>
            <w:proofErr w:type="spellStart"/>
            <w:r w:rsidR="00BF1C9F" w:rsidRPr="00846FC3">
              <w:rPr>
                <w:rFonts w:ascii="Times New Roman" w:eastAsia="Times New Roman" w:hAnsi="Times New Roman" w:cs="Times New Roman"/>
                <w:sz w:val="24"/>
                <w:szCs w:val="24"/>
              </w:rPr>
              <w:t>Гластонберийского</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Гугона</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Линкольнского</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Уолстера</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Устерского</w:t>
            </w:r>
            <w:proofErr w:type="spellEnd"/>
            <w:r w:rsidR="00BF1C9F" w:rsidRPr="00846FC3">
              <w:rPr>
                <w:rFonts w:ascii="Times New Roman" w:eastAsia="Times New Roman" w:hAnsi="Times New Roman" w:cs="Times New Roman"/>
                <w:sz w:val="24"/>
                <w:szCs w:val="24"/>
              </w:rPr>
              <w:t xml:space="preserve">, Уильяма </w:t>
            </w:r>
            <w:proofErr w:type="spellStart"/>
            <w:r w:rsidR="00BF1C9F" w:rsidRPr="00846FC3">
              <w:rPr>
                <w:rFonts w:ascii="Times New Roman" w:eastAsia="Times New Roman" w:hAnsi="Times New Roman" w:cs="Times New Roman"/>
                <w:sz w:val="24"/>
                <w:szCs w:val="24"/>
              </w:rPr>
              <w:t>Ковентрийского</w:t>
            </w:r>
            <w:proofErr w:type="spellEnd"/>
            <w:r w:rsidR="00BF1C9F" w:rsidRPr="00846FC3">
              <w:rPr>
                <w:rFonts w:ascii="Times New Roman" w:eastAsia="Times New Roman" w:hAnsi="Times New Roman" w:cs="Times New Roman"/>
                <w:sz w:val="24"/>
                <w:szCs w:val="24"/>
              </w:rPr>
              <w:t xml:space="preserve"> и Бенедикта </w:t>
            </w:r>
            <w:proofErr w:type="spellStart"/>
            <w:r w:rsidR="00BF1C9F" w:rsidRPr="00846FC3">
              <w:rPr>
                <w:rFonts w:ascii="Times New Roman" w:eastAsia="Times New Roman" w:hAnsi="Times New Roman" w:cs="Times New Roman"/>
                <w:sz w:val="24"/>
                <w:szCs w:val="24"/>
              </w:rPr>
              <w:t>Рочестерского</w:t>
            </w:r>
            <w:proofErr w:type="spellEnd"/>
            <w:r w:rsidR="00BF1C9F" w:rsidRPr="00846FC3">
              <w:rPr>
                <w:rFonts w:ascii="Times New Roman" w:eastAsia="Times New Roman" w:hAnsi="Times New Roman" w:cs="Times New Roman"/>
                <w:sz w:val="24"/>
                <w:szCs w:val="24"/>
              </w:rPr>
              <w:t xml:space="preserve">, — епископов; магистра </w:t>
            </w:r>
            <w:proofErr w:type="spellStart"/>
            <w:r w:rsidR="00BF1C9F" w:rsidRPr="00846FC3">
              <w:rPr>
                <w:rFonts w:ascii="Times New Roman" w:eastAsia="Times New Roman" w:hAnsi="Times New Roman" w:cs="Times New Roman"/>
                <w:sz w:val="24"/>
                <w:szCs w:val="24"/>
              </w:rPr>
              <w:t>Пандульфа</w:t>
            </w:r>
            <w:proofErr w:type="spellEnd"/>
            <w:r w:rsidR="00BF1C9F" w:rsidRPr="00846FC3">
              <w:rPr>
                <w:rFonts w:ascii="Times New Roman" w:eastAsia="Times New Roman" w:hAnsi="Times New Roman" w:cs="Times New Roman"/>
                <w:sz w:val="24"/>
                <w:szCs w:val="24"/>
              </w:rPr>
              <w:t xml:space="preserve">, господина папы </w:t>
            </w:r>
            <w:proofErr w:type="spellStart"/>
            <w:r w:rsidR="00BF1C9F" w:rsidRPr="00846FC3">
              <w:rPr>
                <w:rFonts w:ascii="Times New Roman" w:eastAsia="Times New Roman" w:hAnsi="Times New Roman" w:cs="Times New Roman"/>
                <w:sz w:val="24"/>
                <w:szCs w:val="24"/>
              </w:rPr>
              <w:t>субдиакона</w:t>
            </w:r>
            <w:proofErr w:type="spellEnd"/>
            <w:r w:rsidR="00BF1C9F" w:rsidRPr="00846FC3">
              <w:rPr>
                <w:rFonts w:ascii="Times New Roman" w:eastAsia="Times New Roman" w:hAnsi="Times New Roman" w:cs="Times New Roman"/>
                <w:sz w:val="24"/>
                <w:szCs w:val="24"/>
              </w:rPr>
              <w:t xml:space="preserve"> и слуги, брата </w:t>
            </w:r>
            <w:proofErr w:type="spellStart"/>
            <w:r w:rsidR="00BF1C9F" w:rsidRPr="00846FC3">
              <w:rPr>
                <w:rFonts w:ascii="Times New Roman" w:eastAsia="Times New Roman" w:hAnsi="Times New Roman" w:cs="Times New Roman"/>
                <w:sz w:val="24"/>
                <w:szCs w:val="24"/>
              </w:rPr>
              <w:t>Эйме</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рика</w:t>
            </w:r>
            <w:proofErr w:type="spellEnd"/>
            <w:r w:rsidR="00BF1C9F" w:rsidRPr="00846FC3">
              <w:rPr>
                <w:rFonts w:ascii="Times New Roman" w:eastAsia="Times New Roman" w:hAnsi="Times New Roman" w:cs="Times New Roman"/>
                <w:sz w:val="24"/>
                <w:szCs w:val="24"/>
              </w:rPr>
              <w:t xml:space="preserve">, магистра Храмового воинства в Англии, и благородных мужей: Уильяма Маршала, графа </w:t>
            </w:r>
            <w:proofErr w:type="spellStart"/>
            <w:r w:rsidR="00BF1C9F" w:rsidRPr="00846FC3">
              <w:rPr>
                <w:rFonts w:ascii="Times New Roman" w:eastAsia="Times New Roman" w:hAnsi="Times New Roman" w:cs="Times New Roman"/>
                <w:sz w:val="24"/>
                <w:szCs w:val="24"/>
              </w:rPr>
              <w:t>Пемброка</w:t>
            </w:r>
            <w:proofErr w:type="spellEnd"/>
            <w:r w:rsidR="00BF1C9F" w:rsidRPr="00846FC3">
              <w:rPr>
                <w:rFonts w:ascii="Times New Roman" w:eastAsia="Times New Roman" w:hAnsi="Times New Roman" w:cs="Times New Roman"/>
                <w:sz w:val="24"/>
                <w:szCs w:val="24"/>
              </w:rPr>
              <w:t xml:space="preserve">; Уильяма, графа Солсбери; Уильяма, графа Уоррена; Уильяма, графа </w:t>
            </w:r>
            <w:proofErr w:type="spellStart"/>
            <w:r w:rsidR="00BF1C9F" w:rsidRPr="00846FC3">
              <w:rPr>
                <w:rFonts w:ascii="Times New Roman" w:eastAsia="Times New Roman" w:hAnsi="Times New Roman" w:cs="Times New Roman"/>
                <w:sz w:val="24"/>
                <w:szCs w:val="24"/>
              </w:rPr>
              <w:t>Арогделла</w:t>
            </w:r>
            <w:proofErr w:type="spellEnd"/>
            <w:r w:rsidR="00BF1C9F" w:rsidRPr="00846FC3">
              <w:rPr>
                <w:rFonts w:ascii="Times New Roman" w:eastAsia="Times New Roman" w:hAnsi="Times New Roman" w:cs="Times New Roman"/>
                <w:sz w:val="24"/>
                <w:szCs w:val="24"/>
              </w:rPr>
              <w:t xml:space="preserve">; Алана де </w:t>
            </w:r>
            <w:proofErr w:type="spellStart"/>
            <w:r w:rsidR="00BF1C9F" w:rsidRPr="00846FC3">
              <w:rPr>
                <w:rFonts w:ascii="Times New Roman" w:eastAsia="Times New Roman" w:hAnsi="Times New Roman" w:cs="Times New Roman"/>
                <w:sz w:val="24"/>
                <w:szCs w:val="24"/>
              </w:rPr>
              <w:t>Галлоуэй</w:t>
            </w:r>
            <w:proofErr w:type="spellEnd"/>
            <w:r w:rsidR="00BF1C9F" w:rsidRPr="00846FC3">
              <w:rPr>
                <w:rFonts w:ascii="Times New Roman" w:eastAsia="Times New Roman" w:hAnsi="Times New Roman" w:cs="Times New Roman"/>
                <w:sz w:val="24"/>
                <w:szCs w:val="24"/>
              </w:rPr>
              <w:t xml:space="preserve">, коннетабля Шотландии; </w:t>
            </w:r>
            <w:proofErr w:type="spellStart"/>
            <w:r w:rsidR="00BF1C9F" w:rsidRPr="00846FC3">
              <w:rPr>
                <w:rFonts w:ascii="Times New Roman" w:eastAsia="Times New Roman" w:hAnsi="Times New Roman" w:cs="Times New Roman"/>
                <w:sz w:val="24"/>
                <w:szCs w:val="24"/>
              </w:rPr>
              <w:t>Уорина</w:t>
            </w:r>
            <w:proofErr w:type="spellEnd"/>
            <w:r w:rsidR="00BF1C9F" w:rsidRPr="00846FC3">
              <w:rPr>
                <w:rFonts w:ascii="Times New Roman" w:eastAsia="Times New Roman" w:hAnsi="Times New Roman" w:cs="Times New Roman"/>
                <w:sz w:val="24"/>
                <w:szCs w:val="24"/>
              </w:rPr>
              <w:t xml:space="preserve">, сына </w:t>
            </w:r>
            <w:proofErr w:type="spellStart"/>
            <w:r w:rsidR="00BF1C9F" w:rsidRPr="00846FC3">
              <w:rPr>
                <w:rFonts w:ascii="Times New Roman" w:eastAsia="Times New Roman" w:hAnsi="Times New Roman" w:cs="Times New Roman"/>
                <w:sz w:val="24"/>
                <w:szCs w:val="24"/>
              </w:rPr>
              <w:t>Джеролда</w:t>
            </w:r>
            <w:proofErr w:type="spellEnd"/>
            <w:r w:rsidR="00BF1C9F" w:rsidRPr="00846FC3">
              <w:rPr>
                <w:rFonts w:ascii="Times New Roman" w:eastAsia="Times New Roman" w:hAnsi="Times New Roman" w:cs="Times New Roman"/>
                <w:sz w:val="24"/>
                <w:szCs w:val="24"/>
              </w:rPr>
              <w:t xml:space="preserve">; Петра, сына </w:t>
            </w:r>
            <w:proofErr w:type="spellStart"/>
            <w:r w:rsidR="00BF1C9F" w:rsidRPr="00846FC3">
              <w:rPr>
                <w:rFonts w:ascii="Times New Roman" w:eastAsia="Times New Roman" w:hAnsi="Times New Roman" w:cs="Times New Roman"/>
                <w:sz w:val="24"/>
                <w:szCs w:val="24"/>
              </w:rPr>
              <w:t>Гереберта</w:t>
            </w:r>
            <w:proofErr w:type="spellEnd"/>
            <w:r w:rsidR="00BF1C9F" w:rsidRPr="00846FC3">
              <w:rPr>
                <w:rFonts w:ascii="Times New Roman" w:eastAsia="Times New Roman" w:hAnsi="Times New Roman" w:cs="Times New Roman"/>
                <w:sz w:val="24"/>
                <w:szCs w:val="24"/>
              </w:rPr>
              <w:t xml:space="preserve">; </w:t>
            </w:r>
            <w:proofErr w:type="spellStart"/>
            <w:r w:rsidR="00BF1C9F" w:rsidRPr="00846FC3">
              <w:rPr>
                <w:rFonts w:ascii="Times New Roman" w:eastAsia="Times New Roman" w:hAnsi="Times New Roman" w:cs="Times New Roman"/>
                <w:sz w:val="24"/>
                <w:szCs w:val="24"/>
              </w:rPr>
              <w:t>Губерта</w:t>
            </w:r>
            <w:proofErr w:type="spellEnd"/>
            <w:r w:rsidR="00BF1C9F" w:rsidRPr="00846FC3">
              <w:rPr>
                <w:rFonts w:ascii="Times New Roman" w:eastAsia="Times New Roman" w:hAnsi="Times New Roman" w:cs="Times New Roman"/>
                <w:sz w:val="24"/>
                <w:szCs w:val="24"/>
              </w:rPr>
              <w:t xml:space="preserve"> де </w:t>
            </w:r>
            <w:proofErr w:type="spellStart"/>
            <w:r w:rsidR="00BF1C9F" w:rsidRPr="00846FC3">
              <w:rPr>
                <w:rFonts w:ascii="Times New Roman" w:eastAsia="Times New Roman" w:hAnsi="Times New Roman" w:cs="Times New Roman"/>
                <w:sz w:val="24"/>
                <w:szCs w:val="24"/>
              </w:rPr>
              <w:t>Бурго</w:t>
            </w:r>
            <w:proofErr w:type="spellEnd"/>
            <w:r w:rsidR="00BF1C9F" w:rsidRPr="00846FC3">
              <w:rPr>
                <w:rFonts w:ascii="Times New Roman" w:eastAsia="Times New Roman" w:hAnsi="Times New Roman" w:cs="Times New Roman"/>
                <w:sz w:val="24"/>
                <w:szCs w:val="24"/>
              </w:rPr>
              <w:t xml:space="preserve">, сенешала Пуату; </w:t>
            </w:r>
            <w:proofErr w:type="spellStart"/>
            <w:r w:rsidR="00BF1C9F" w:rsidRPr="00846FC3">
              <w:rPr>
                <w:rFonts w:ascii="Times New Roman" w:eastAsia="Times New Roman" w:hAnsi="Times New Roman" w:cs="Times New Roman"/>
                <w:sz w:val="24"/>
                <w:szCs w:val="24"/>
              </w:rPr>
              <w:t>Гугона</w:t>
            </w:r>
            <w:proofErr w:type="spellEnd"/>
            <w:r w:rsidR="00BF1C9F" w:rsidRPr="00846FC3">
              <w:rPr>
                <w:rFonts w:ascii="Times New Roman" w:eastAsia="Times New Roman" w:hAnsi="Times New Roman" w:cs="Times New Roman"/>
                <w:sz w:val="24"/>
                <w:szCs w:val="24"/>
              </w:rPr>
              <w:t xml:space="preserve"> де </w:t>
            </w:r>
            <w:proofErr w:type="spellStart"/>
            <w:r w:rsidR="00BF1C9F" w:rsidRPr="00846FC3">
              <w:rPr>
                <w:rFonts w:ascii="Times New Roman" w:eastAsia="Times New Roman" w:hAnsi="Times New Roman" w:cs="Times New Roman"/>
                <w:sz w:val="24"/>
                <w:szCs w:val="24"/>
              </w:rPr>
              <w:t>Невилль</w:t>
            </w:r>
            <w:proofErr w:type="spellEnd"/>
            <w:r w:rsidR="00BF1C9F" w:rsidRPr="00846FC3">
              <w:rPr>
                <w:rFonts w:ascii="Times New Roman" w:eastAsia="Times New Roman" w:hAnsi="Times New Roman" w:cs="Times New Roman"/>
                <w:sz w:val="24"/>
                <w:szCs w:val="24"/>
              </w:rPr>
              <w:t xml:space="preserve">; Матвея, сына </w:t>
            </w:r>
            <w:proofErr w:type="spellStart"/>
            <w:r w:rsidR="00BF1C9F" w:rsidRPr="00846FC3">
              <w:rPr>
                <w:rFonts w:ascii="Times New Roman" w:eastAsia="Times New Roman" w:hAnsi="Times New Roman" w:cs="Times New Roman"/>
                <w:sz w:val="24"/>
                <w:szCs w:val="24"/>
              </w:rPr>
              <w:t>Гереберта</w:t>
            </w:r>
            <w:proofErr w:type="spellEnd"/>
            <w:r w:rsidR="00BF1C9F" w:rsidRPr="00846FC3">
              <w:rPr>
                <w:rFonts w:ascii="Times New Roman" w:eastAsia="Times New Roman" w:hAnsi="Times New Roman" w:cs="Times New Roman"/>
                <w:sz w:val="24"/>
                <w:szCs w:val="24"/>
              </w:rPr>
              <w:t xml:space="preserve">; Томаса </w:t>
            </w:r>
            <w:proofErr w:type="spellStart"/>
            <w:r w:rsidR="00BF1C9F" w:rsidRPr="00846FC3">
              <w:rPr>
                <w:rFonts w:ascii="Times New Roman" w:eastAsia="Times New Roman" w:hAnsi="Times New Roman" w:cs="Times New Roman"/>
                <w:sz w:val="24"/>
                <w:szCs w:val="24"/>
              </w:rPr>
              <w:t>Бассета</w:t>
            </w:r>
            <w:proofErr w:type="spellEnd"/>
            <w:r w:rsidR="00BF1C9F" w:rsidRPr="00846FC3">
              <w:rPr>
                <w:rFonts w:ascii="Times New Roman" w:eastAsia="Times New Roman" w:hAnsi="Times New Roman" w:cs="Times New Roman"/>
                <w:sz w:val="24"/>
                <w:szCs w:val="24"/>
              </w:rPr>
              <w:t xml:space="preserve">; Алана </w:t>
            </w:r>
            <w:proofErr w:type="spellStart"/>
            <w:r w:rsidR="00BF1C9F" w:rsidRPr="00846FC3">
              <w:rPr>
                <w:rFonts w:ascii="Times New Roman" w:eastAsia="Times New Roman" w:hAnsi="Times New Roman" w:cs="Times New Roman"/>
                <w:sz w:val="24"/>
                <w:szCs w:val="24"/>
              </w:rPr>
              <w:t>Бассета</w:t>
            </w:r>
            <w:proofErr w:type="spellEnd"/>
            <w:r w:rsidR="00BF1C9F" w:rsidRPr="00846FC3">
              <w:rPr>
                <w:rFonts w:ascii="Times New Roman" w:eastAsia="Times New Roman" w:hAnsi="Times New Roman" w:cs="Times New Roman"/>
                <w:sz w:val="24"/>
                <w:szCs w:val="24"/>
              </w:rPr>
              <w:t xml:space="preserve">; Филиппа </w:t>
            </w:r>
            <w:proofErr w:type="spellStart"/>
            <w:r w:rsidR="00BF1C9F" w:rsidRPr="00846FC3">
              <w:rPr>
                <w:rFonts w:ascii="Times New Roman" w:eastAsia="Times New Roman" w:hAnsi="Times New Roman" w:cs="Times New Roman"/>
                <w:sz w:val="24"/>
                <w:szCs w:val="24"/>
              </w:rPr>
              <w:t>д’Обиньи</w:t>
            </w:r>
            <w:proofErr w:type="spellEnd"/>
            <w:r w:rsidR="00BF1C9F" w:rsidRPr="00846FC3">
              <w:rPr>
                <w:rFonts w:ascii="Times New Roman" w:eastAsia="Times New Roman" w:hAnsi="Times New Roman" w:cs="Times New Roman"/>
                <w:sz w:val="24"/>
                <w:szCs w:val="24"/>
              </w:rPr>
              <w:t xml:space="preserve">; Роберта де </w:t>
            </w:r>
            <w:proofErr w:type="spellStart"/>
            <w:r w:rsidR="00BF1C9F" w:rsidRPr="00846FC3">
              <w:rPr>
                <w:rFonts w:ascii="Times New Roman" w:eastAsia="Times New Roman" w:hAnsi="Times New Roman" w:cs="Times New Roman"/>
                <w:sz w:val="24"/>
                <w:szCs w:val="24"/>
              </w:rPr>
              <w:t>Ропси</w:t>
            </w:r>
            <w:proofErr w:type="spellEnd"/>
            <w:r w:rsidR="00BF1C9F" w:rsidRPr="00846FC3">
              <w:rPr>
                <w:rFonts w:ascii="Times New Roman" w:eastAsia="Times New Roman" w:hAnsi="Times New Roman" w:cs="Times New Roman"/>
                <w:sz w:val="24"/>
                <w:szCs w:val="24"/>
              </w:rPr>
              <w:t xml:space="preserve">; Джона Маршала; Джона, сына </w:t>
            </w:r>
            <w:proofErr w:type="spellStart"/>
            <w:r w:rsidR="00BF1C9F" w:rsidRPr="00846FC3">
              <w:rPr>
                <w:rFonts w:ascii="Times New Roman" w:eastAsia="Times New Roman" w:hAnsi="Times New Roman" w:cs="Times New Roman"/>
                <w:sz w:val="24"/>
                <w:szCs w:val="24"/>
              </w:rPr>
              <w:t>Гугона</w:t>
            </w:r>
            <w:proofErr w:type="spellEnd"/>
            <w:r w:rsidR="00BF1C9F" w:rsidRPr="00846FC3">
              <w:rPr>
                <w:rFonts w:ascii="Times New Roman" w:eastAsia="Times New Roman" w:hAnsi="Times New Roman" w:cs="Times New Roman"/>
                <w:sz w:val="24"/>
                <w:szCs w:val="24"/>
              </w:rPr>
              <w:t>, и других верных наших.</w:t>
            </w:r>
          </w:p>
          <w:p w:rsidR="00BF1C9F" w:rsidRPr="00846FC3" w:rsidRDefault="00BF1C9F" w:rsidP="00D07BAB">
            <w:pPr>
              <w:spacing w:before="100" w:beforeAutospacing="1" w:after="100" w:afterAutospacing="1"/>
              <w:ind w:firstLine="18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 Во-первых, дали пред Богом свое согласие и настоящей Хартией нашей подтвердили за нас и за наследников наших на вечные времена, чтобы английская Церковь была свободна и владела своими правами в целости и своими вольностями неприкосновенными; что явствует из того, что свободу выборов, которая признается важнейшей и более всего необходимой английской церкви, мы, по чистой и доброй воле, еще до несогласия, возникшего между нами и баронами нашими, пожаловали и грамотой нашей подтвердили и получили подтверждение ее от господина папы Иннокентия Третьего, которую и мы будем соблюдать, и желаем, чтобы ее добросовестно на вечные времена соблюдали и</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наследники наши. Пожаловали мы также всем свободным людям королевства нашего за нас и за наследников наших на вечные времена нижеописанные вольности, чтобы имели их и владели они ими и их наследники от нас и от наследников наших1.</w:t>
            </w:r>
          </w:p>
          <w:p w:rsidR="00BF1C9F" w:rsidRPr="00846FC3" w:rsidRDefault="00BF1C9F" w:rsidP="00D07BAB">
            <w:pPr>
              <w:spacing w:before="100" w:beforeAutospacing="1" w:after="100" w:afterAutospacing="1"/>
              <w:ind w:firstLine="18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 Если кто из графов, или баронов, или других держателей, держащих от нас непосредственно (</w:t>
            </w:r>
            <w:proofErr w:type="spellStart"/>
            <w:r w:rsidRPr="00846FC3">
              <w:rPr>
                <w:rFonts w:ascii="Times New Roman" w:eastAsia="Times New Roman" w:hAnsi="Times New Roman" w:cs="Times New Roman"/>
                <w:sz w:val="24"/>
                <w:szCs w:val="24"/>
              </w:rPr>
              <w:t>in</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capite</w:t>
            </w:r>
            <w:proofErr w:type="spellEnd"/>
            <w:r w:rsidRPr="00846FC3">
              <w:rPr>
                <w:rFonts w:ascii="Times New Roman" w:eastAsia="Times New Roman" w:hAnsi="Times New Roman" w:cs="Times New Roman"/>
                <w:sz w:val="24"/>
                <w:szCs w:val="24"/>
              </w:rPr>
              <w:t>) за военную повинность, умрет, и в момент его кончины наследник его будет совершеннолетним и обязан будет платить рельеф, то он [наследник] должен получить свое наследство после уплаты старинного рельефа, т. е. наследник или наследники графа [должны уплатить] за целую графскую баронию 100 фунтов [стерлингов], наследник или наследники барона — за целую баронию 100 фунтов, наследник или наследники рыцаря, владеющего целым рыцарским фьефом, — 100 шиллингов самое большее; кто меньше должен платить, пусть и дает меньше, согласно древнему обычаю фьефов.</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lastRenderedPageBreak/>
              <w:t>З. Если же наследник кого-либо из таких [держателей] окажется несовершеннолетним и находящимся под опекой, то,</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достигнув совершеннолетия, пусть получает свое наследство без уплаты рельефа и пошлины...</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4. Опекун земли этого наследника, который</w:t>
            </w:r>
            <w:r w:rsidR="00E37338" w:rsidRPr="00846FC3">
              <w:rPr>
                <w:rFonts w:ascii="Times New Roman" w:eastAsia="Times New Roman" w:hAnsi="Times New Roman" w:cs="Times New Roman"/>
                <w:sz w:val="24"/>
                <w:szCs w:val="24"/>
              </w:rPr>
              <w:t xml:space="preserve"> несовершеннолет</w:t>
            </w:r>
            <w:r w:rsidRPr="00846FC3">
              <w:rPr>
                <w:rFonts w:ascii="Times New Roman" w:eastAsia="Times New Roman" w:hAnsi="Times New Roman" w:cs="Times New Roman"/>
                <w:sz w:val="24"/>
                <w:szCs w:val="24"/>
              </w:rPr>
              <w:t xml:space="preserve">ен, должен брать с земли наследника только умеренные доходы, и умеренные обычные платежи, и умеренные повинности, и при </w:t>
            </w:r>
            <w:r w:rsidR="00E37338" w:rsidRPr="00846FC3">
              <w:rPr>
                <w:rFonts w:ascii="Times New Roman" w:eastAsia="Times New Roman" w:hAnsi="Times New Roman" w:cs="Times New Roman"/>
                <w:sz w:val="24"/>
                <w:szCs w:val="24"/>
              </w:rPr>
              <w:t>этом,</w:t>
            </w:r>
            <w:r w:rsidRPr="00846FC3">
              <w:rPr>
                <w:rFonts w:ascii="Times New Roman" w:eastAsia="Times New Roman" w:hAnsi="Times New Roman" w:cs="Times New Roman"/>
                <w:sz w:val="24"/>
                <w:szCs w:val="24"/>
              </w:rPr>
              <w:t xml:space="preserve"> не нанося ущерба и разорения ни людям, ни вещам; и если мы поручим опеку какой-либо из таких земель шерифу или кому-либо другому, который должен будет давать нам отчет о доходах ее, и он разорит и опустошит эту находящуюся под его опекой землю, то мы возьмем с него штраф, и земля пусть будет поручена двум полноправным и честным людям из этого фьефа, которые и будут давать отчет о доходах нам или тому, кому мы назначим; и если мы подарим или продадим кому-либо опеку над какой-нибудь из таких </w:t>
            </w:r>
            <w:r w:rsidR="00E37338" w:rsidRPr="00846FC3">
              <w:rPr>
                <w:rFonts w:ascii="Times New Roman" w:eastAsia="Times New Roman" w:hAnsi="Times New Roman" w:cs="Times New Roman"/>
                <w:sz w:val="24"/>
                <w:szCs w:val="24"/>
              </w:rPr>
              <w:t>земель,</w:t>
            </w:r>
            <w:r w:rsidRPr="00846FC3">
              <w:rPr>
                <w:rFonts w:ascii="Times New Roman" w:eastAsia="Times New Roman" w:hAnsi="Times New Roman" w:cs="Times New Roman"/>
                <w:sz w:val="24"/>
                <w:szCs w:val="24"/>
              </w:rPr>
              <w:t xml:space="preserve"> и он произведет на пей разорение или опустошение, то он лишится этой опеки, и она будет передана двум полноправным и честным людям из этого фьефа, которые таким же образом, как сказано выше, будут давать нам отчет.</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5. Опекун же, пока будет держать в опеке землю, будет поддерживать дома, парки, помещения для скота, пруды, мельницы и прочее, относящееся к этой земле, из доходов этой земли и обязан будет передать наследнику, когда тот достигнет совершеннолетия, всю его землю, снабженную плугами и другим сельскохозяйственным инвентарем, сколько требуется его в рабочее время и сколько можно иметь его, сообразуясь разумно с доходами с земли.</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6. Наследники будут вступать в брак так, чтобы не было неравного брака, и таким образом, чтобы до заключения брака об этом доводилось до сведения близких из кровных родственников самого наследника.</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7. Вдова после смерти мужа своего немедленно же и без всяких затруднений пусть получает приданое и свое наследство и пусть ничего не платит за свою вдовью часть, или за свое приданое, или за свое наследство, каковым наследством муж ее и сама она владели в день смерти мужа, и пусть остается в доме своего мужа в течение 40 дней после смерти его, в течение которых ей будет выделена ее вдовья часть.</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8. Никакая вдова не должна быть принуждаема к браку, пока желает жить без мужа, так, однако, чтобы представила ручательство, что нс выйдет замуж без нашего согласия, если она от нас держит, или без согласия сеньора, от которого она держит, если она от кого-либо другого, [а нс от нас] держит.</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9. Пи мы, ни наши чиновники не будем захватывать ни земли, ни дохода с нее за долг, пока движимости должника достаточно для уплаты долга; и поручители самого должника не будут принуждаемы [к уплате его долга], пока сам главный должник будет в состоянии уплатить долг; и если главный должник окажется не в состоянии уплатить долг, не имея откуда заплатить, поручители отвечают за долг; и если пожелают, могут получить земли и доходы должника и владеть ими до тех пор, пока не получат возмещения долга, который они перед этим за него уплатили, если только главный </w:t>
            </w:r>
            <w:r w:rsidRPr="00846FC3">
              <w:rPr>
                <w:rFonts w:ascii="Times New Roman" w:eastAsia="Times New Roman" w:hAnsi="Times New Roman" w:cs="Times New Roman"/>
                <w:sz w:val="24"/>
                <w:szCs w:val="24"/>
              </w:rPr>
              <w:lastRenderedPageBreak/>
              <w:t>должник не докажет, что он уже рассчитался с этими поручителями.</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10. Если кто возьмет что-нибудь, больше или меньше у евреев, взаймы у евреев и умрет раньше, чем этот долг будет уплачен, долг этот не будет давать процентов, пока наследник [умершего] будет несовершеннолетен, от кого бы он ни держал [свою землю], и если долг этот попадет в наши руки, мы взыщем только то имущество, которое значится в долговом обязательстве.</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11. Если кто умрет, оставшись должным евреям, жена его должна получить свою вдовью часть и ничего не обязана давать в уплату этого долга; и если у умершего остались дети несовершеннолетние, им должно быть обеспечено необходимое соответственно держанию умершего, а из остатка должен быть уплачен долг, но так, чтобы повинности, следуемые сеньорам [умершего], не потерпели при этом никакого ущерба; таким же образом надлежит поступать и с долгами другим, не евреям.</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12. Ни щитовые деньги, ни [какое-либо иное] пособие (</w:t>
            </w:r>
            <w:proofErr w:type="spellStart"/>
            <w:r w:rsidRPr="00846FC3">
              <w:rPr>
                <w:rFonts w:ascii="Times New Roman" w:eastAsia="Times New Roman" w:hAnsi="Times New Roman" w:cs="Times New Roman"/>
                <w:sz w:val="24"/>
                <w:szCs w:val="24"/>
              </w:rPr>
              <w:t>auxilium</w:t>
            </w:r>
            <w:proofErr w:type="spellEnd"/>
            <w:r w:rsidRPr="00846FC3">
              <w:rPr>
                <w:rFonts w:ascii="Times New Roman" w:eastAsia="Times New Roman" w:hAnsi="Times New Roman" w:cs="Times New Roman"/>
                <w:sz w:val="24"/>
                <w:szCs w:val="24"/>
              </w:rPr>
              <w:t>) не должны взиматься в королевстве нашем иначе как по общему совету королевства нашего (</w:t>
            </w:r>
            <w:proofErr w:type="spellStart"/>
            <w:r w:rsidRPr="00846FC3">
              <w:rPr>
                <w:rFonts w:ascii="Times New Roman" w:eastAsia="Times New Roman" w:hAnsi="Times New Roman" w:cs="Times New Roman"/>
                <w:sz w:val="24"/>
                <w:szCs w:val="24"/>
              </w:rPr>
              <w:t>nisi</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commune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consilium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regni</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nostri</w:t>
            </w:r>
            <w:proofErr w:type="spellEnd"/>
            <w:r w:rsidRPr="00846FC3">
              <w:rPr>
                <w:rFonts w:ascii="Times New Roman" w:eastAsia="Times New Roman" w:hAnsi="Times New Roman" w:cs="Times New Roman"/>
                <w:sz w:val="24"/>
                <w:szCs w:val="24"/>
              </w:rPr>
              <w:t>), если это не для выкупа нашего из плена, и для возведения в рыцари первородного сына нашего, и для выдачи первым браком замуж дочери нашей первородной; и для этого должно выдавать лишь умеренное пособие; подобным же образом надлежит поступать и относительно пособий с города Лондона.</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13. И город Лондон должен иметь все древние вольности и свободные свои обычаи как на суше, так и на воде. Кроме того, мы желаем и соизволяем, чтобы все другие города, и </w:t>
            </w:r>
            <w:proofErr w:type="spellStart"/>
            <w:r w:rsidRPr="00846FC3">
              <w:rPr>
                <w:rFonts w:ascii="Times New Roman" w:eastAsia="Times New Roman" w:hAnsi="Times New Roman" w:cs="Times New Roman"/>
                <w:sz w:val="24"/>
                <w:szCs w:val="24"/>
              </w:rPr>
              <w:t>бурги</w:t>
            </w:r>
            <w:proofErr w:type="spellEnd"/>
            <w:r w:rsidRPr="00846FC3">
              <w:rPr>
                <w:rFonts w:ascii="Times New Roman" w:eastAsia="Times New Roman" w:hAnsi="Times New Roman" w:cs="Times New Roman"/>
                <w:sz w:val="24"/>
                <w:szCs w:val="24"/>
              </w:rPr>
              <w:t>, и местечки, и порты имели все вольности и свободные свои обычаи.</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14. А для того, чтобы иметь общий совет королевства при обложении пособием в других случаях, кроме трех вышеназванных, или для обложения щитовыми деньгами, мы повелим позвать архиепископов, епископов, аббатов, графов и старших баронов (</w:t>
            </w:r>
            <w:proofErr w:type="spellStart"/>
            <w:r w:rsidRPr="00846FC3">
              <w:rPr>
                <w:rFonts w:ascii="Times New Roman" w:eastAsia="Times New Roman" w:hAnsi="Times New Roman" w:cs="Times New Roman"/>
                <w:sz w:val="24"/>
                <w:szCs w:val="24"/>
              </w:rPr>
              <w:t>majores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barones</w:t>
            </w:r>
            <w:proofErr w:type="spellEnd"/>
            <w:r w:rsidRPr="00846FC3">
              <w:rPr>
                <w:rFonts w:ascii="Times New Roman" w:eastAsia="Times New Roman" w:hAnsi="Times New Roman" w:cs="Times New Roman"/>
                <w:sz w:val="24"/>
                <w:szCs w:val="24"/>
              </w:rPr>
              <w:t xml:space="preserve">), нашими письмами каждого отдельно; и, кроме того, повелим позвать огулом, через шерифов и </w:t>
            </w:r>
            <w:proofErr w:type="spellStart"/>
            <w:r w:rsidRPr="00846FC3">
              <w:rPr>
                <w:rFonts w:ascii="Times New Roman" w:eastAsia="Times New Roman" w:hAnsi="Times New Roman" w:cs="Times New Roman"/>
                <w:sz w:val="24"/>
                <w:szCs w:val="24"/>
              </w:rPr>
              <w:t>бэйлифов</w:t>
            </w:r>
            <w:proofErr w:type="spellEnd"/>
            <w:r w:rsidRPr="00846FC3">
              <w:rPr>
                <w:rFonts w:ascii="Times New Roman" w:eastAsia="Times New Roman" w:hAnsi="Times New Roman" w:cs="Times New Roman"/>
                <w:sz w:val="24"/>
                <w:szCs w:val="24"/>
              </w:rPr>
              <w:t xml:space="preserve"> наших, всех тех, которые держат от нас непосредственно (</w:t>
            </w:r>
            <w:proofErr w:type="spellStart"/>
            <w:r w:rsidRPr="00846FC3">
              <w:rPr>
                <w:rFonts w:ascii="Times New Roman" w:eastAsia="Times New Roman" w:hAnsi="Times New Roman" w:cs="Times New Roman"/>
                <w:sz w:val="24"/>
                <w:szCs w:val="24"/>
              </w:rPr>
              <w:t>in</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capite</w:t>
            </w:r>
            <w:proofErr w:type="spellEnd"/>
            <w:r w:rsidRPr="00846FC3">
              <w:rPr>
                <w:rFonts w:ascii="Times New Roman" w:eastAsia="Times New Roman" w:hAnsi="Times New Roman" w:cs="Times New Roman"/>
                <w:sz w:val="24"/>
                <w:szCs w:val="24"/>
              </w:rPr>
              <w:t>); [повелим позвать мы всех их] к определенному дню, т. е. по меньшей мере за 40 дней до срока, и в определенное место; и во всех этих призывных письмах объясним причину приглашения; и когда будут таким образом разосланы приглашения, в назначенный день будет приступлено к делу при участии и совете (</w:t>
            </w:r>
            <w:proofErr w:type="spellStart"/>
            <w:r w:rsidRPr="00846FC3">
              <w:rPr>
                <w:rFonts w:ascii="Times New Roman" w:eastAsia="Times New Roman" w:hAnsi="Times New Roman" w:cs="Times New Roman"/>
                <w:sz w:val="24"/>
                <w:szCs w:val="24"/>
              </w:rPr>
              <w:t>consilium</w:t>
            </w:r>
            <w:proofErr w:type="spellEnd"/>
            <w:r w:rsidRPr="00846FC3">
              <w:rPr>
                <w:rFonts w:ascii="Times New Roman" w:eastAsia="Times New Roman" w:hAnsi="Times New Roman" w:cs="Times New Roman"/>
                <w:sz w:val="24"/>
                <w:szCs w:val="24"/>
              </w:rPr>
              <w:t>) тех, которые окажутся налицо, хотя бы и не все приглашенные явились.</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15. Мы не позволим впредь никому брать пособие со своих свободных людей, кроме как для выкупа его из плена, и для возведения в рыцари его первородного сына, и для выдачи замуж первым браком его первородной дочери; и для этого надлежит брать лишь умеренное пособие.</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16. Никто не должен быть принуждаем к несению большей службы за свой рыцарский лен или за другое свободное держание, чем та, какая следует с него.</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17. Общие тяжбы (</w:t>
            </w:r>
            <w:proofErr w:type="spellStart"/>
            <w:r w:rsidRPr="00846FC3">
              <w:rPr>
                <w:rFonts w:ascii="Times New Roman" w:eastAsia="Times New Roman" w:hAnsi="Times New Roman" w:cs="Times New Roman"/>
                <w:sz w:val="24"/>
                <w:szCs w:val="24"/>
              </w:rPr>
              <w:t>communia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placita</w:t>
            </w:r>
            <w:proofErr w:type="spellEnd"/>
            <w:r w:rsidRPr="00846FC3">
              <w:rPr>
                <w:rFonts w:ascii="Times New Roman" w:eastAsia="Times New Roman" w:hAnsi="Times New Roman" w:cs="Times New Roman"/>
                <w:sz w:val="24"/>
                <w:szCs w:val="24"/>
              </w:rPr>
              <w:t xml:space="preserve">) не должны следовать за нашей курией, но должны </w:t>
            </w:r>
            <w:r w:rsidRPr="00846FC3">
              <w:rPr>
                <w:rFonts w:ascii="Times New Roman" w:eastAsia="Times New Roman" w:hAnsi="Times New Roman" w:cs="Times New Roman"/>
                <w:sz w:val="24"/>
                <w:szCs w:val="24"/>
              </w:rPr>
              <w:lastRenderedPageBreak/>
              <w:t>разбираться в каком-нибудь определенном месте.</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18. Расследования о новом захвате (</w:t>
            </w:r>
            <w:proofErr w:type="spellStart"/>
            <w:r w:rsidRPr="00846FC3">
              <w:rPr>
                <w:rFonts w:ascii="Times New Roman" w:eastAsia="Times New Roman" w:hAnsi="Times New Roman" w:cs="Times New Roman"/>
                <w:sz w:val="24"/>
                <w:szCs w:val="24"/>
              </w:rPr>
              <w:t>de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nova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dissaisina</w:t>
            </w:r>
            <w:proofErr w:type="spellEnd"/>
            <w:r w:rsidRPr="00846FC3">
              <w:rPr>
                <w:rFonts w:ascii="Times New Roman" w:eastAsia="Times New Roman" w:hAnsi="Times New Roman" w:cs="Times New Roman"/>
                <w:sz w:val="24"/>
                <w:szCs w:val="24"/>
              </w:rPr>
              <w:t>), о смерти предшественника (</w:t>
            </w:r>
            <w:proofErr w:type="spellStart"/>
            <w:r w:rsidRPr="00846FC3">
              <w:rPr>
                <w:rFonts w:ascii="Times New Roman" w:eastAsia="Times New Roman" w:hAnsi="Times New Roman" w:cs="Times New Roman"/>
                <w:sz w:val="24"/>
                <w:szCs w:val="24"/>
              </w:rPr>
              <w:t>de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morte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antecessoris</w:t>
            </w:r>
            <w:proofErr w:type="spellEnd"/>
            <w:r w:rsidRPr="00846FC3">
              <w:rPr>
                <w:rFonts w:ascii="Times New Roman" w:eastAsia="Times New Roman" w:hAnsi="Times New Roman" w:cs="Times New Roman"/>
                <w:sz w:val="24"/>
                <w:szCs w:val="24"/>
              </w:rPr>
              <w:t>) и о последнем представлении на приход (</w:t>
            </w:r>
            <w:proofErr w:type="spellStart"/>
            <w:r w:rsidRPr="00846FC3">
              <w:rPr>
                <w:rFonts w:ascii="Times New Roman" w:eastAsia="Times New Roman" w:hAnsi="Times New Roman" w:cs="Times New Roman"/>
                <w:sz w:val="24"/>
                <w:szCs w:val="24"/>
              </w:rPr>
              <w:t>de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ultima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presentacione</w:t>
            </w:r>
            <w:proofErr w:type="spellEnd"/>
            <w:r w:rsidRPr="00846FC3">
              <w:rPr>
                <w:rFonts w:ascii="Times New Roman" w:eastAsia="Times New Roman" w:hAnsi="Times New Roman" w:cs="Times New Roman"/>
                <w:sz w:val="24"/>
                <w:szCs w:val="24"/>
              </w:rPr>
              <w:t>) должны производиться только в своих графствах и таким образом: мы или, если мы будем находиться за пределами королевства, наш верховный юстициарий будем посылать двух судей в каждое графство четыре раза в год, которые вместе с четырьмя рыцарями каждого графства, избранными графством, должны будут разбирать в графстве в определенный день и в определенном месте графства вышеназванные ассизы.</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19. И если в день, определенный для собрания графства, вышеназванные ассизы не могут быть рассмотрены, то должно остаться столько рыцарей и свободных держателей из тех, которые присутствовали в этот день в собрании графства, чтобы с их помощью могли быть составлены надлежащим образом судебные приговоры, соответственно тому, более важное или менее важное будет каждое из дел, [подлежащих их решению].</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20. Свободный человек (</w:t>
            </w:r>
            <w:proofErr w:type="spellStart"/>
            <w:r w:rsidRPr="00846FC3">
              <w:rPr>
                <w:rFonts w:ascii="Times New Roman" w:eastAsia="Times New Roman" w:hAnsi="Times New Roman" w:cs="Times New Roman"/>
                <w:sz w:val="24"/>
                <w:szCs w:val="24"/>
              </w:rPr>
              <w:t>liber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homo</w:t>
            </w:r>
            <w:proofErr w:type="spellEnd"/>
            <w:r w:rsidRPr="00846FC3">
              <w:rPr>
                <w:rFonts w:ascii="Times New Roman" w:eastAsia="Times New Roman" w:hAnsi="Times New Roman" w:cs="Times New Roman"/>
                <w:sz w:val="24"/>
                <w:szCs w:val="24"/>
              </w:rPr>
              <w:t>) будет штрафоваться за малый проступок только сообразно роду проступка, а за большой проступок будет штрафоваться сообразно важности проступка, причем должно оставаться неприкосновенным его основное имущество (</w:t>
            </w:r>
            <w:proofErr w:type="spellStart"/>
            <w:r w:rsidRPr="00846FC3">
              <w:rPr>
                <w:rFonts w:ascii="Times New Roman" w:eastAsia="Times New Roman" w:hAnsi="Times New Roman" w:cs="Times New Roman"/>
                <w:sz w:val="24"/>
                <w:szCs w:val="24"/>
              </w:rPr>
              <w:t>salvo</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contencmcnto</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suo</w:t>
            </w:r>
            <w:proofErr w:type="spellEnd"/>
            <w:r w:rsidRPr="00846FC3">
              <w:rPr>
                <w:rFonts w:ascii="Times New Roman" w:eastAsia="Times New Roman" w:hAnsi="Times New Roman" w:cs="Times New Roman"/>
                <w:sz w:val="24"/>
                <w:szCs w:val="24"/>
              </w:rPr>
              <w:t>); таким же образом [будет штрафоваться] и купец (</w:t>
            </w:r>
            <w:proofErr w:type="spellStart"/>
            <w:r w:rsidRPr="00846FC3">
              <w:rPr>
                <w:rFonts w:ascii="Times New Roman" w:eastAsia="Times New Roman" w:hAnsi="Times New Roman" w:cs="Times New Roman"/>
                <w:sz w:val="24"/>
                <w:szCs w:val="24"/>
              </w:rPr>
              <w:t>mercator</w:t>
            </w:r>
            <w:proofErr w:type="spellEnd"/>
            <w:r w:rsidRPr="00846FC3">
              <w:rPr>
                <w:rFonts w:ascii="Times New Roman" w:eastAsia="Times New Roman" w:hAnsi="Times New Roman" w:cs="Times New Roman"/>
                <w:sz w:val="24"/>
                <w:szCs w:val="24"/>
              </w:rPr>
              <w:t>), и его товар останется неприкосновенным; и виллан (</w:t>
            </w:r>
            <w:proofErr w:type="spellStart"/>
            <w:r w:rsidRPr="00846FC3">
              <w:rPr>
                <w:rFonts w:ascii="Times New Roman" w:eastAsia="Times New Roman" w:hAnsi="Times New Roman" w:cs="Times New Roman"/>
                <w:sz w:val="24"/>
                <w:szCs w:val="24"/>
              </w:rPr>
              <w:t>villanus</w:t>
            </w:r>
            <w:proofErr w:type="spellEnd"/>
            <w:r w:rsidRPr="00846FC3">
              <w:rPr>
                <w:rFonts w:ascii="Times New Roman" w:eastAsia="Times New Roman" w:hAnsi="Times New Roman" w:cs="Times New Roman"/>
                <w:sz w:val="24"/>
                <w:szCs w:val="24"/>
              </w:rPr>
              <w:t>) таким же образом будет штрафоваться, и у него останется неприкосновенным его инвентарь, если они подвергнутся штрафу с нашей стороны; и никакой из названных выше штрафов не будет наложен иначе, как на основании клятвенных показаний честных людей из соседей (обвиняемых).</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21. Графы и бароны (</w:t>
            </w:r>
            <w:proofErr w:type="spellStart"/>
            <w:r w:rsidRPr="00846FC3">
              <w:rPr>
                <w:rFonts w:ascii="Times New Roman" w:eastAsia="Times New Roman" w:hAnsi="Times New Roman" w:cs="Times New Roman"/>
                <w:sz w:val="24"/>
                <w:szCs w:val="24"/>
              </w:rPr>
              <w:t>comites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et</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barones</w:t>
            </w:r>
            <w:proofErr w:type="spellEnd"/>
            <w:r w:rsidRPr="00846FC3">
              <w:rPr>
                <w:rFonts w:ascii="Times New Roman" w:eastAsia="Times New Roman" w:hAnsi="Times New Roman" w:cs="Times New Roman"/>
                <w:sz w:val="24"/>
                <w:szCs w:val="24"/>
              </w:rPr>
              <w:t>) будут штрафоваться нс иначе как при посредстве своих пэров и не иначе как сообразно роду проступка.</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22. Клирик будет штрафоваться в качестве держателя своего светского держания не иначе чем другие [держатели], названные выше, а не сообразно величине своего церковного бенефиция.</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23. Пи город, пи отдельный человек не должны быть принуждаемы сооружать мосты на реках, кроме тех, которые издревле обязаны делать это по праву.</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24. Ни шериф, ни констебль, ни коронеры, ни другие чиновники наши нс должны разбирать дел, подсудных нашей Короне (</w:t>
            </w:r>
            <w:proofErr w:type="spellStart"/>
            <w:r w:rsidRPr="00846FC3">
              <w:rPr>
                <w:rFonts w:ascii="Times New Roman" w:eastAsia="Times New Roman" w:hAnsi="Times New Roman" w:cs="Times New Roman"/>
                <w:sz w:val="24"/>
                <w:szCs w:val="24"/>
              </w:rPr>
              <w:t>placita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corone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nostre</w:t>
            </w:r>
            <w:proofErr w:type="spellEnd"/>
            <w:r w:rsidRPr="00846FC3">
              <w:rPr>
                <w:rFonts w:ascii="Times New Roman" w:eastAsia="Times New Roman" w:hAnsi="Times New Roman" w:cs="Times New Roman"/>
                <w:sz w:val="24"/>
                <w:szCs w:val="24"/>
              </w:rPr>
              <w:t>).</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25. Все графства, сотни, </w:t>
            </w:r>
            <w:proofErr w:type="spellStart"/>
            <w:r w:rsidRPr="00846FC3">
              <w:rPr>
                <w:rFonts w:ascii="Times New Roman" w:eastAsia="Times New Roman" w:hAnsi="Times New Roman" w:cs="Times New Roman"/>
                <w:sz w:val="24"/>
                <w:szCs w:val="24"/>
              </w:rPr>
              <w:t>уэпентеки</w:t>
            </w:r>
            <w:proofErr w:type="spellEnd"/>
            <w:r w:rsidRPr="00846FC3">
              <w:rPr>
                <w:rFonts w:ascii="Times New Roman" w:eastAsia="Times New Roman" w:hAnsi="Times New Roman" w:cs="Times New Roman"/>
                <w:sz w:val="24"/>
                <w:szCs w:val="24"/>
              </w:rPr>
              <w:t xml:space="preserve"> и трети</w:t>
            </w:r>
            <w:r w:rsidRPr="00846FC3">
              <w:rPr>
                <w:rFonts w:ascii="Times New Roman" w:eastAsia="Times New Roman" w:hAnsi="Times New Roman" w:cs="Times New Roman"/>
                <w:sz w:val="24"/>
                <w:szCs w:val="24"/>
                <w:vertAlign w:val="superscript"/>
              </w:rPr>
              <w:t>1</w:t>
            </w:r>
            <w:r w:rsidRPr="00846FC3">
              <w:rPr>
                <w:rFonts w:ascii="Times New Roman" w:eastAsia="Times New Roman" w:hAnsi="Times New Roman" w:cs="Times New Roman"/>
                <w:sz w:val="24"/>
                <w:szCs w:val="24"/>
              </w:rPr>
              <w:t> должны отдаваться на откуп за плату, какая установлена издревле, без всякой надбавки, за исключением наших домениальных поместий</w:t>
            </w:r>
            <w:r w:rsidR="00D07BAB" w:rsidRPr="00846FC3">
              <w:rPr>
                <w:rFonts w:ascii="Times New Roman" w:eastAsia="Times New Roman" w:hAnsi="Times New Roman" w:cs="Times New Roman"/>
                <w:sz w:val="24"/>
                <w:szCs w:val="24"/>
                <w:vertAlign w:val="superscript"/>
              </w:rPr>
              <w:t>.</w:t>
            </w:r>
            <w:r w:rsidR="00D07BAB" w:rsidRPr="00846FC3">
              <w:rPr>
                <w:rFonts w:ascii="Times New Roman" w:eastAsia="Times New Roman" w:hAnsi="Times New Roman" w:cs="Times New Roman"/>
                <w:sz w:val="24"/>
                <w:szCs w:val="24"/>
              </w:rPr>
              <w:t xml:space="preserve"> </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26. Если кто-либо, держащий от нас светский лен, умрет, и шериф или </w:t>
            </w:r>
            <w:proofErr w:type="spellStart"/>
            <w:r w:rsidRPr="00846FC3">
              <w:rPr>
                <w:rFonts w:ascii="Times New Roman" w:eastAsia="Times New Roman" w:hAnsi="Times New Roman" w:cs="Times New Roman"/>
                <w:sz w:val="24"/>
                <w:szCs w:val="24"/>
              </w:rPr>
              <w:t>бэйлиф</w:t>
            </w:r>
            <w:proofErr w:type="spellEnd"/>
            <w:r w:rsidRPr="00846FC3">
              <w:rPr>
                <w:rFonts w:ascii="Times New Roman" w:eastAsia="Times New Roman" w:hAnsi="Times New Roman" w:cs="Times New Roman"/>
                <w:sz w:val="24"/>
                <w:szCs w:val="24"/>
              </w:rPr>
              <w:t xml:space="preserve"> наш предъявит наш приказ об уплате долга, который умерший должен был нам, то пусть шериф или </w:t>
            </w:r>
            <w:proofErr w:type="spellStart"/>
            <w:r w:rsidRPr="00846FC3">
              <w:rPr>
                <w:rFonts w:ascii="Times New Roman" w:eastAsia="Times New Roman" w:hAnsi="Times New Roman" w:cs="Times New Roman"/>
                <w:sz w:val="24"/>
                <w:szCs w:val="24"/>
              </w:rPr>
              <w:t>бэйлиф</w:t>
            </w:r>
            <w:proofErr w:type="spellEnd"/>
            <w:r w:rsidRPr="00846FC3">
              <w:rPr>
                <w:rFonts w:ascii="Times New Roman" w:eastAsia="Times New Roman" w:hAnsi="Times New Roman" w:cs="Times New Roman"/>
                <w:sz w:val="24"/>
                <w:szCs w:val="24"/>
              </w:rPr>
              <w:t xml:space="preserve"> наш наложит запрещение на движимое имущество умершего, </w:t>
            </w:r>
            <w:r w:rsidRPr="00846FC3">
              <w:rPr>
                <w:rFonts w:ascii="Times New Roman" w:eastAsia="Times New Roman" w:hAnsi="Times New Roman" w:cs="Times New Roman"/>
                <w:sz w:val="24"/>
                <w:szCs w:val="24"/>
              </w:rPr>
              <w:lastRenderedPageBreak/>
              <w:t>найденное на светском лене, и составит ему опись в размере суммы этого долга, в присутствии полноправных людей, так, однако, чтобы ничего не было отчуждено из этого имущества, пока не будет уплачен нам долг, вполне выяснившийся; а остаток пусть будет оставлен душеприказчикам, чтобы они могли выполнить завещание умершего; а если ничего нам он не был должен, то вся движимость пусть будет оставлена за умершим, причем должны быть обеспечены жене его и детям следуемые им части.</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27. Если какой-либо свободный человек умрет без завещания, движимость его пусть будет распределена руками близких родственников его и друзей под наблюдением Церкви, причем должна быть обеспечена уплата долгов каждому, кому умерший был должен.</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28. Пи констебль, ни другой какой-либо чиновник не должен брать ни у кого хлеб или другое имущество иначе, как немедленно же уплатив за него деньги или же получив от продавца добровольное согласие на отсрочку [уплаты].</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29. Никакой констебль не должен принуждать рыцаря платить деньги взамен охраны замка, если тот желает лично охранять его или через другого честного человека, если сам он не может сделать этого, но уважительной причине; а если мы поведем или пошлем его в поход, он будет свободен от обязанности охраны замка соразмерно времени, в течение какого он был в походе по нашему повелению.</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30. Никакой шериф, или наш </w:t>
            </w:r>
            <w:proofErr w:type="spellStart"/>
            <w:r w:rsidRPr="00846FC3">
              <w:rPr>
                <w:rFonts w:ascii="Times New Roman" w:eastAsia="Times New Roman" w:hAnsi="Times New Roman" w:cs="Times New Roman"/>
                <w:sz w:val="24"/>
                <w:szCs w:val="24"/>
              </w:rPr>
              <w:t>бэйлиф</w:t>
            </w:r>
            <w:proofErr w:type="spellEnd"/>
            <w:r w:rsidRPr="00846FC3">
              <w:rPr>
                <w:rFonts w:ascii="Times New Roman" w:eastAsia="Times New Roman" w:hAnsi="Times New Roman" w:cs="Times New Roman"/>
                <w:sz w:val="24"/>
                <w:szCs w:val="24"/>
              </w:rPr>
              <w:t>, или кто-либо другой не должен брать лошадей или повозки у какого-либо свободного человека для перевозки иначе, как с согласия этого свободного человека.</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31. Ни мы, ни наши чиновники не будем брать лес для [наших] укреплений или для других надобностей иначе, как с согласия самого того, кому этот лес принадлежит.</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32. Мы не будем удерживать у себя земель тех, кто обвинен в тяжких преступлениях, дольше года и дня, а затем земли эти должны быть возвращены сеньорам этих ленов.</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34. Приказ, называемый </w:t>
            </w:r>
            <w:proofErr w:type="spellStart"/>
            <w:r w:rsidRPr="00846FC3">
              <w:rPr>
                <w:rFonts w:ascii="Times New Roman" w:eastAsia="Times New Roman" w:hAnsi="Times New Roman" w:cs="Times New Roman"/>
                <w:sz w:val="24"/>
                <w:szCs w:val="24"/>
              </w:rPr>
              <w:t>Praecipe</w:t>
            </w:r>
            <w:proofErr w:type="spellEnd"/>
            <w:r w:rsidRPr="00846FC3">
              <w:rPr>
                <w:rFonts w:ascii="Times New Roman" w:eastAsia="Times New Roman" w:hAnsi="Times New Roman" w:cs="Times New Roman"/>
                <w:sz w:val="24"/>
                <w:szCs w:val="24"/>
              </w:rPr>
              <w:t>, впредь не должен выдаваться, кому бы то ни было о каком-либо держании, вследствие чего свободный человек мог бы потерять свою курию</w:t>
            </w:r>
            <w:r w:rsidR="00D07BAB" w:rsidRPr="00846FC3">
              <w:rPr>
                <w:rFonts w:ascii="Times New Roman" w:eastAsia="Times New Roman" w:hAnsi="Times New Roman" w:cs="Times New Roman"/>
                <w:sz w:val="24"/>
                <w:szCs w:val="24"/>
                <w:vertAlign w:val="superscript"/>
              </w:rPr>
              <w:t>.</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35. Одна мера вина пусть будет по всему нашему королевству, и одна мера пива, и одна мера хлеба, именно лондонская четверть, и одна ширина крашеных сукон и некрашеных, и сукон для панцирей, именно два локтя между краями; то же, что о мерах, пусть относится и к весам.</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36. Ничего впредь не следует давать и брать за приказ о расследовании о жизни или членах (</w:t>
            </w:r>
            <w:proofErr w:type="spellStart"/>
            <w:r w:rsidRPr="00846FC3">
              <w:rPr>
                <w:rFonts w:ascii="Times New Roman" w:eastAsia="Times New Roman" w:hAnsi="Times New Roman" w:cs="Times New Roman"/>
                <w:sz w:val="24"/>
                <w:szCs w:val="24"/>
              </w:rPr>
              <w:t>brevi</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inquisicionis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de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vita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vel</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membris</w:t>
            </w:r>
            <w:proofErr w:type="spellEnd"/>
            <w:r w:rsidRPr="00846FC3">
              <w:rPr>
                <w:rFonts w:ascii="Times New Roman" w:eastAsia="Times New Roman" w:hAnsi="Times New Roman" w:cs="Times New Roman"/>
                <w:sz w:val="24"/>
                <w:szCs w:val="24"/>
              </w:rPr>
              <w:t>), но он должен выдаваться даром, и в нем не должно быть отказа.</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37. Если кто держит от нас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feodirfirmam</w:t>
            </w:r>
            <w:proofErr w:type="spellEnd"/>
            <w:r w:rsidRPr="00846FC3">
              <w:rPr>
                <w:rFonts w:ascii="Times New Roman" w:eastAsia="Times New Roman" w:hAnsi="Times New Roman" w:cs="Times New Roman"/>
                <w:sz w:val="24"/>
                <w:szCs w:val="24"/>
              </w:rPr>
              <w:t xml:space="preserve">, или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socagium</w:t>
            </w:r>
            <w:proofErr w:type="spellEnd"/>
            <w:r w:rsidRPr="00846FC3">
              <w:rPr>
                <w:rFonts w:ascii="Times New Roman" w:eastAsia="Times New Roman" w:hAnsi="Times New Roman" w:cs="Times New Roman"/>
                <w:sz w:val="24"/>
                <w:szCs w:val="24"/>
              </w:rPr>
              <w:t xml:space="preserve">, или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burgagium1, а от </w:t>
            </w:r>
            <w:r w:rsidRPr="00846FC3">
              <w:rPr>
                <w:rFonts w:ascii="Times New Roman" w:eastAsia="Times New Roman" w:hAnsi="Times New Roman" w:cs="Times New Roman"/>
                <w:sz w:val="24"/>
                <w:szCs w:val="24"/>
              </w:rPr>
              <w:lastRenderedPageBreak/>
              <w:t xml:space="preserve">кого-либо другого держит землю за военную повинность, [рыцарскую службу], мы не будем иметь опеки над наследником и над землею его, которую он держит от другого, на основании этой </w:t>
            </w:r>
            <w:proofErr w:type="spellStart"/>
            <w:r w:rsidRPr="00846FC3">
              <w:rPr>
                <w:rFonts w:ascii="Times New Roman" w:eastAsia="Times New Roman" w:hAnsi="Times New Roman" w:cs="Times New Roman"/>
                <w:sz w:val="24"/>
                <w:szCs w:val="24"/>
              </w:rPr>
              <w:t>feodirfiплате</w:t>
            </w:r>
            <w:proofErr w:type="spellEnd"/>
            <w:r w:rsidRPr="00846FC3">
              <w:rPr>
                <w:rFonts w:ascii="Times New Roman" w:eastAsia="Times New Roman" w:hAnsi="Times New Roman" w:cs="Times New Roman"/>
                <w:sz w:val="24"/>
                <w:szCs w:val="24"/>
              </w:rPr>
              <w:t xml:space="preserve">, или </w:t>
            </w:r>
            <w:proofErr w:type="spellStart"/>
            <w:r w:rsidRPr="00846FC3">
              <w:rPr>
                <w:rFonts w:ascii="Times New Roman" w:eastAsia="Times New Roman" w:hAnsi="Times New Roman" w:cs="Times New Roman"/>
                <w:sz w:val="24"/>
                <w:szCs w:val="24"/>
              </w:rPr>
              <w:t>socagii</w:t>
            </w:r>
            <w:proofErr w:type="spellEnd"/>
            <w:r w:rsidRPr="00846FC3">
              <w:rPr>
                <w:rFonts w:ascii="Times New Roman" w:eastAsia="Times New Roman" w:hAnsi="Times New Roman" w:cs="Times New Roman"/>
                <w:sz w:val="24"/>
                <w:szCs w:val="24"/>
              </w:rPr>
              <w:t xml:space="preserve">, или </w:t>
            </w:r>
            <w:proofErr w:type="spellStart"/>
            <w:r w:rsidRPr="00846FC3">
              <w:rPr>
                <w:rFonts w:ascii="Times New Roman" w:eastAsia="Times New Roman" w:hAnsi="Times New Roman" w:cs="Times New Roman"/>
                <w:sz w:val="24"/>
                <w:szCs w:val="24"/>
              </w:rPr>
              <w:t>burgagii</w:t>
            </w:r>
            <w:proofErr w:type="spellEnd"/>
            <w:r w:rsidRPr="00846FC3">
              <w:rPr>
                <w:rFonts w:ascii="Times New Roman" w:eastAsia="Times New Roman" w:hAnsi="Times New Roman" w:cs="Times New Roman"/>
                <w:sz w:val="24"/>
                <w:szCs w:val="24"/>
              </w:rPr>
              <w:t xml:space="preserve">; не будем мы иметь опеки и над этой </w:t>
            </w:r>
            <w:proofErr w:type="spellStart"/>
            <w:r w:rsidRPr="00846FC3">
              <w:rPr>
                <w:rFonts w:ascii="Times New Roman" w:eastAsia="Times New Roman" w:hAnsi="Times New Roman" w:cs="Times New Roman"/>
                <w:sz w:val="24"/>
                <w:szCs w:val="24"/>
              </w:rPr>
              <w:t>feodifirma</w:t>
            </w:r>
            <w:proofErr w:type="spellEnd"/>
            <w:r w:rsidRPr="00846FC3">
              <w:rPr>
                <w:rFonts w:ascii="Times New Roman" w:eastAsia="Times New Roman" w:hAnsi="Times New Roman" w:cs="Times New Roman"/>
                <w:sz w:val="24"/>
                <w:szCs w:val="24"/>
              </w:rPr>
              <w:t xml:space="preserve">, или над </w:t>
            </w:r>
            <w:proofErr w:type="spellStart"/>
            <w:r w:rsidRPr="00846FC3">
              <w:rPr>
                <w:rFonts w:ascii="Times New Roman" w:eastAsia="Times New Roman" w:hAnsi="Times New Roman" w:cs="Times New Roman"/>
                <w:sz w:val="24"/>
                <w:szCs w:val="24"/>
              </w:rPr>
              <w:t>socagium</w:t>
            </w:r>
            <w:proofErr w:type="spellEnd"/>
            <w:r w:rsidRPr="00846FC3">
              <w:rPr>
                <w:rFonts w:ascii="Times New Roman" w:eastAsia="Times New Roman" w:hAnsi="Times New Roman" w:cs="Times New Roman"/>
                <w:sz w:val="24"/>
                <w:szCs w:val="24"/>
              </w:rPr>
              <w:t xml:space="preserve">, или над </w:t>
            </w:r>
            <w:proofErr w:type="spellStart"/>
            <w:r w:rsidRPr="00846FC3">
              <w:rPr>
                <w:rFonts w:ascii="Times New Roman" w:eastAsia="Times New Roman" w:hAnsi="Times New Roman" w:cs="Times New Roman"/>
                <w:sz w:val="24"/>
                <w:szCs w:val="24"/>
              </w:rPr>
              <w:t>burgagium</w:t>
            </w:r>
            <w:proofErr w:type="spellEnd"/>
            <w:r w:rsidRPr="00846FC3">
              <w:rPr>
                <w:rFonts w:ascii="Times New Roman" w:eastAsia="Times New Roman" w:hAnsi="Times New Roman" w:cs="Times New Roman"/>
                <w:sz w:val="24"/>
                <w:szCs w:val="24"/>
              </w:rPr>
              <w:t xml:space="preserve">, если сама эта </w:t>
            </w:r>
            <w:proofErr w:type="spellStart"/>
            <w:r w:rsidRPr="00846FC3">
              <w:rPr>
                <w:rFonts w:ascii="Times New Roman" w:eastAsia="Times New Roman" w:hAnsi="Times New Roman" w:cs="Times New Roman"/>
                <w:sz w:val="24"/>
                <w:szCs w:val="24"/>
              </w:rPr>
              <w:t>feodifirma</w:t>
            </w:r>
            <w:proofErr w:type="spellEnd"/>
            <w:r w:rsidRPr="00846FC3">
              <w:rPr>
                <w:rFonts w:ascii="Times New Roman" w:eastAsia="Times New Roman" w:hAnsi="Times New Roman" w:cs="Times New Roman"/>
                <w:sz w:val="24"/>
                <w:szCs w:val="24"/>
              </w:rPr>
              <w:t xml:space="preserve"> не обязывает нести военную повинность. Мы не будем иметь опеки над наследником или над какой-либо землею, которую он держит от другого за рыцарскую службу, на том основании, что он [в то же время] и от нас держит землю на праве </w:t>
            </w:r>
            <w:proofErr w:type="spellStart"/>
            <w:r w:rsidRPr="00846FC3">
              <w:rPr>
                <w:rFonts w:ascii="Times New Roman" w:eastAsia="Times New Roman" w:hAnsi="Times New Roman" w:cs="Times New Roman"/>
                <w:sz w:val="24"/>
                <w:szCs w:val="24"/>
              </w:rPr>
              <w:t>parvae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sergenteriae</w:t>
            </w:r>
            <w:proofErr w:type="spellEnd"/>
            <w:r w:rsidRPr="00846FC3">
              <w:rPr>
                <w:rFonts w:ascii="Times New Roman" w:eastAsia="Times New Roman" w:hAnsi="Times New Roman" w:cs="Times New Roman"/>
                <w:sz w:val="24"/>
                <w:szCs w:val="24"/>
              </w:rPr>
              <w:t>, обязанный давать нам ножи, или стрелы, или что-либо подобное.</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38. Впредь никакой чиновник (</w:t>
            </w:r>
            <w:proofErr w:type="spellStart"/>
            <w:r w:rsidRPr="00846FC3">
              <w:rPr>
                <w:rFonts w:ascii="Times New Roman" w:eastAsia="Times New Roman" w:hAnsi="Times New Roman" w:cs="Times New Roman"/>
                <w:sz w:val="24"/>
                <w:szCs w:val="24"/>
              </w:rPr>
              <w:t>ballivus</w:t>
            </w:r>
            <w:proofErr w:type="spellEnd"/>
            <w:r w:rsidRPr="00846FC3">
              <w:rPr>
                <w:rFonts w:ascii="Times New Roman" w:eastAsia="Times New Roman" w:hAnsi="Times New Roman" w:cs="Times New Roman"/>
                <w:sz w:val="24"/>
                <w:szCs w:val="24"/>
              </w:rPr>
              <w:t>) не должен привлекать кого-либо к ответу (</w:t>
            </w:r>
            <w:proofErr w:type="spellStart"/>
            <w:r w:rsidRPr="00846FC3">
              <w:rPr>
                <w:rFonts w:ascii="Times New Roman" w:eastAsia="Times New Roman" w:hAnsi="Times New Roman" w:cs="Times New Roman"/>
                <w:sz w:val="24"/>
                <w:szCs w:val="24"/>
              </w:rPr>
              <w:t>ponat</w:t>
            </w:r>
            <w:proofErr w:type="spellEnd"/>
            <w:r w:rsidRPr="00846FC3">
              <w:rPr>
                <w:rFonts w:ascii="Times New Roman" w:eastAsia="Times New Roman" w:hAnsi="Times New Roman" w:cs="Times New Roman"/>
                <w:sz w:val="24"/>
                <w:szCs w:val="24"/>
              </w:rPr>
              <w:t xml:space="preserve">... ad </w:t>
            </w:r>
            <w:proofErr w:type="spellStart"/>
            <w:r w:rsidRPr="00846FC3">
              <w:rPr>
                <w:rFonts w:ascii="Times New Roman" w:eastAsia="Times New Roman" w:hAnsi="Times New Roman" w:cs="Times New Roman"/>
                <w:sz w:val="24"/>
                <w:szCs w:val="24"/>
              </w:rPr>
              <w:t>legem</w:t>
            </w:r>
            <w:proofErr w:type="spellEnd"/>
            <w:r w:rsidRPr="00846FC3">
              <w:rPr>
                <w:rFonts w:ascii="Times New Roman" w:eastAsia="Times New Roman" w:hAnsi="Times New Roman" w:cs="Times New Roman"/>
                <w:sz w:val="24"/>
                <w:szCs w:val="24"/>
              </w:rPr>
              <w:t>) лишь на основании своего собственного обвинения, не привлекая для этого заслуживающих доверия свидетелей.</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39. Ни один свободный человек (</w:t>
            </w:r>
            <w:proofErr w:type="spellStart"/>
            <w:r w:rsidRPr="00846FC3">
              <w:rPr>
                <w:rFonts w:ascii="Times New Roman" w:eastAsia="Times New Roman" w:hAnsi="Times New Roman" w:cs="Times New Roman"/>
                <w:sz w:val="24"/>
                <w:szCs w:val="24"/>
              </w:rPr>
              <w:t>liber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homo</w:t>
            </w:r>
            <w:proofErr w:type="spellEnd"/>
            <w:r w:rsidRPr="00846FC3">
              <w:rPr>
                <w:rFonts w:ascii="Times New Roman" w:eastAsia="Times New Roman" w:hAnsi="Times New Roman" w:cs="Times New Roman"/>
                <w:sz w:val="24"/>
                <w:szCs w:val="24"/>
              </w:rPr>
              <w:t>) не будет арестован, или заключен в тюрьму, или лишен имущества (</w:t>
            </w:r>
            <w:proofErr w:type="spellStart"/>
            <w:r w:rsidRPr="00846FC3">
              <w:rPr>
                <w:rFonts w:ascii="Times New Roman" w:eastAsia="Times New Roman" w:hAnsi="Times New Roman" w:cs="Times New Roman"/>
                <w:sz w:val="24"/>
                <w:szCs w:val="24"/>
              </w:rPr>
              <w:t>disseisiatur</w:t>
            </w:r>
            <w:proofErr w:type="spellEnd"/>
            <w:r w:rsidRPr="00846FC3">
              <w:rPr>
                <w:rFonts w:ascii="Times New Roman" w:eastAsia="Times New Roman" w:hAnsi="Times New Roman" w:cs="Times New Roman"/>
                <w:sz w:val="24"/>
                <w:szCs w:val="24"/>
              </w:rPr>
              <w:t>), или объявлен стоящим вне закона, или изгнан, или каким-либо</w:t>
            </w:r>
          </w:p>
          <w:p w:rsidR="00BF1C9F" w:rsidRPr="00846FC3" w:rsidRDefault="00BF1C9F" w:rsidP="00D07BAB">
            <w:pPr>
              <w:spacing w:before="100" w:beforeAutospacing="1" w:after="100" w:afterAutospacing="1"/>
              <w:ind w:firstLine="18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иным] способом обездолен (</w:t>
            </w:r>
            <w:proofErr w:type="spellStart"/>
            <w:r w:rsidRPr="00846FC3">
              <w:rPr>
                <w:rFonts w:ascii="Times New Roman" w:eastAsia="Times New Roman" w:hAnsi="Times New Roman" w:cs="Times New Roman"/>
                <w:sz w:val="24"/>
                <w:szCs w:val="24"/>
              </w:rPr>
              <w:t>aliquo</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modo</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destruatur</w:t>
            </w:r>
            <w:proofErr w:type="spellEnd"/>
            <w:r w:rsidRPr="00846FC3">
              <w:rPr>
                <w:rFonts w:ascii="Times New Roman" w:eastAsia="Times New Roman" w:hAnsi="Times New Roman" w:cs="Times New Roman"/>
                <w:sz w:val="24"/>
                <w:szCs w:val="24"/>
              </w:rPr>
              <w:t>)</w:t>
            </w:r>
            <w:r w:rsidRPr="00846FC3">
              <w:rPr>
                <w:rFonts w:ascii="Times New Roman" w:eastAsia="Times New Roman" w:hAnsi="Times New Roman" w:cs="Times New Roman"/>
                <w:sz w:val="24"/>
                <w:szCs w:val="24"/>
                <w:vertAlign w:val="superscript"/>
              </w:rPr>
              <w:t>1</w:t>
            </w:r>
            <w:r w:rsidRPr="00846FC3">
              <w:rPr>
                <w:rFonts w:ascii="Times New Roman" w:eastAsia="Times New Roman" w:hAnsi="Times New Roman" w:cs="Times New Roman"/>
                <w:sz w:val="24"/>
                <w:szCs w:val="24"/>
              </w:rPr>
              <w:t>, и мы не пойдем на него и не пошлем на него иначе, как по законному приговору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legale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judicium</w:t>
            </w:r>
            <w:proofErr w:type="spellEnd"/>
            <w:r w:rsidRPr="00846FC3">
              <w:rPr>
                <w:rFonts w:ascii="Times New Roman" w:eastAsia="Times New Roman" w:hAnsi="Times New Roman" w:cs="Times New Roman"/>
                <w:sz w:val="24"/>
                <w:szCs w:val="24"/>
              </w:rPr>
              <w:t>) равных его (</w:t>
            </w:r>
            <w:proofErr w:type="spellStart"/>
            <w:r w:rsidRPr="00846FC3">
              <w:rPr>
                <w:rFonts w:ascii="Times New Roman" w:eastAsia="Times New Roman" w:hAnsi="Times New Roman" w:cs="Times New Roman"/>
                <w:sz w:val="24"/>
                <w:szCs w:val="24"/>
              </w:rPr>
              <w:t>parium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suorum</w:t>
            </w:r>
            <w:proofErr w:type="spellEnd"/>
            <w:r w:rsidRPr="00846FC3">
              <w:rPr>
                <w:rFonts w:ascii="Times New Roman" w:eastAsia="Times New Roman" w:hAnsi="Times New Roman" w:cs="Times New Roman"/>
                <w:sz w:val="24"/>
                <w:szCs w:val="24"/>
              </w:rPr>
              <w:t>) или по закону страны (</w:t>
            </w:r>
            <w:proofErr w:type="spellStart"/>
            <w:r w:rsidRPr="00846FC3">
              <w:rPr>
                <w:rFonts w:ascii="Times New Roman" w:eastAsia="Times New Roman" w:hAnsi="Times New Roman" w:cs="Times New Roman"/>
                <w:sz w:val="24"/>
                <w:szCs w:val="24"/>
              </w:rPr>
              <w:t>vel</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legem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terre</w:t>
            </w:r>
            <w:proofErr w:type="spellEnd"/>
            <w:r w:rsidRPr="00846FC3">
              <w:rPr>
                <w:rFonts w:ascii="Times New Roman" w:eastAsia="Times New Roman" w:hAnsi="Times New Roman" w:cs="Times New Roman"/>
                <w:sz w:val="24"/>
                <w:szCs w:val="24"/>
              </w:rPr>
              <w:t>).</w:t>
            </w:r>
          </w:p>
          <w:p w:rsidR="00D07BAB"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40. Никому не будем продавать права и справедливости, никому не будем отказывать в них или замедлять их.</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41. Все купцы должны иметь право свободно и безопасно выезжать из Англии, и въезжать в Англию, и пребывать, и ездить по Англии как на суше, так и по воде, для того, чтобы покупать и продавать без всяких незаконных пошлин (</w:t>
            </w:r>
            <w:proofErr w:type="spellStart"/>
            <w:r w:rsidRPr="00846FC3">
              <w:rPr>
                <w:rFonts w:ascii="Times New Roman" w:eastAsia="Times New Roman" w:hAnsi="Times New Roman" w:cs="Times New Roman"/>
                <w:sz w:val="24"/>
                <w:szCs w:val="24"/>
              </w:rPr>
              <w:t>sine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omnibus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malis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toltis</w:t>
            </w:r>
            <w:proofErr w:type="spellEnd"/>
            <w:r w:rsidRPr="00846FC3">
              <w:rPr>
                <w:rFonts w:ascii="Times New Roman" w:eastAsia="Times New Roman" w:hAnsi="Times New Roman" w:cs="Times New Roman"/>
                <w:sz w:val="24"/>
                <w:szCs w:val="24"/>
              </w:rPr>
              <w:t xml:space="preserve">), уплачивая лишь старинные и </w:t>
            </w:r>
            <w:proofErr w:type="spellStart"/>
            <w:r w:rsidRPr="00846FC3">
              <w:rPr>
                <w:rFonts w:ascii="Times New Roman" w:eastAsia="Times New Roman" w:hAnsi="Times New Roman" w:cs="Times New Roman"/>
                <w:sz w:val="24"/>
                <w:szCs w:val="24"/>
              </w:rPr>
              <w:t>справедли</w:t>
            </w:r>
            <w:proofErr w:type="spellEnd"/>
            <w:r w:rsidRPr="00846FC3">
              <w:rPr>
                <w:rFonts w:ascii="Times New Roman" w:eastAsia="Times New Roman" w:hAnsi="Times New Roman" w:cs="Times New Roman"/>
                <w:sz w:val="24"/>
                <w:szCs w:val="24"/>
              </w:rPr>
              <w:t>-</w:t>
            </w:r>
          </w:p>
          <w:p w:rsidR="00BF1C9F" w:rsidRPr="00846FC3" w:rsidRDefault="00BF1C9F" w:rsidP="00D07BAB">
            <w:pPr>
              <w:spacing w:before="100" w:beforeAutospacing="1" w:after="100" w:afterAutospacing="1"/>
              <w:ind w:firstLine="18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вые, обычаем установленные пошлины, за исключением военного времени, и если они [приехали] из земли, воюющей против нас; и если такие окажутся в нашей земле в начале войны, они должны быть задержаны без ущерба для их дела и имущества, пока мы или великий юстициарий наш </w:t>
            </w:r>
            <w:proofErr w:type="spellStart"/>
            <w:r w:rsidRPr="00846FC3">
              <w:rPr>
                <w:rFonts w:ascii="Times New Roman" w:eastAsia="Times New Roman" w:hAnsi="Times New Roman" w:cs="Times New Roman"/>
                <w:sz w:val="24"/>
                <w:szCs w:val="24"/>
              </w:rPr>
              <w:t>нс</w:t>
            </w:r>
            <w:proofErr w:type="spellEnd"/>
            <w:r w:rsidRPr="00846FC3">
              <w:rPr>
                <w:rFonts w:ascii="Times New Roman" w:eastAsia="Times New Roman" w:hAnsi="Times New Roman" w:cs="Times New Roman"/>
                <w:sz w:val="24"/>
                <w:szCs w:val="24"/>
              </w:rPr>
              <w:t xml:space="preserve"> узнаем, как обращаются с купцами нашей земли, находящимися тогда в земле, воюющей против нас; и если наши там в безопасности, то и те, другие, должны быть в безопасности в нашей земле.</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42. Каждому пусть впредь будет позволено выезжать из нашего королевства и возвращаться в полной безопасности, по суше и по воде, лишь сохраняя верность нам; изъятие делается, в интересах общественной пользы, только для некоторого короткого времени в военное время; исключаются сидящие в заключении и поставленные, согласно закону королевства, вне закона, а также люди из земли, воюющей с нами, и купцы, с которыми надлежит поступать так, как сказано выше...</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44</w:t>
            </w:r>
            <w:r w:rsidR="00D07BAB" w:rsidRPr="00846FC3">
              <w:rPr>
                <w:rFonts w:ascii="Times New Roman" w:eastAsia="Times New Roman" w:hAnsi="Times New Roman" w:cs="Times New Roman"/>
                <w:sz w:val="24"/>
                <w:szCs w:val="24"/>
                <w:vertAlign w:val="superscript"/>
              </w:rPr>
              <w:t xml:space="preserve">. </w:t>
            </w:r>
            <w:r w:rsidRPr="00846FC3">
              <w:rPr>
                <w:rFonts w:ascii="Times New Roman" w:eastAsia="Times New Roman" w:hAnsi="Times New Roman" w:cs="Times New Roman"/>
                <w:sz w:val="24"/>
                <w:szCs w:val="24"/>
              </w:rPr>
              <w:t xml:space="preserve">Люди, которые живут за пределами лесного округа, впредь не должны являться перед нашими лесными судьями в силу общих приглашений, если они не являются стороною в деле или поручителями кого-либо из тех, которые привлечены к суду по </w:t>
            </w:r>
            <w:r w:rsidRPr="00846FC3">
              <w:rPr>
                <w:rFonts w:ascii="Times New Roman" w:eastAsia="Times New Roman" w:hAnsi="Times New Roman" w:cs="Times New Roman"/>
                <w:sz w:val="24"/>
                <w:szCs w:val="24"/>
              </w:rPr>
              <w:lastRenderedPageBreak/>
              <w:t>лесным делам.</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45. Мы будем назначать судей, констеблей, шерифов и </w:t>
            </w:r>
            <w:proofErr w:type="spellStart"/>
            <w:r w:rsidRPr="00846FC3">
              <w:rPr>
                <w:rFonts w:ascii="Times New Roman" w:eastAsia="Times New Roman" w:hAnsi="Times New Roman" w:cs="Times New Roman"/>
                <w:sz w:val="24"/>
                <w:szCs w:val="24"/>
              </w:rPr>
              <w:t>бэй</w:t>
            </w:r>
            <w:proofErr w:type="spellEnd"/>
            <w:r w:rsidRPr="00846FC3">
              <w:rPr>
                <w:rFonts w:ascii="Times New Roman" w:eastAsia="Times New Roman" w:hAnsi="Times New Roman" w:cs="Times New Roman"/>
                <w:sz w:val="24"/>
                <w:szCs w:val="24"/>
              </w:rPr>
              <w:t>- лифов лишь из тех, которые знают закон королевства и имеют желание его добросовестно исполнять...</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47. Все леса, которые стали заповедными королевскими лесами при </w:t>
            </w:r>
            <w:proofErr w:type="spellStart"/>
            <w:r w:rsidRPr="00846FC3">
              <w:rPr>
                <w:rFonts w:ascii="Times New Roman" w:eastAsia="Times New Roman" w:hAnsi="Times New Roman" w:cs="Times New Roman"/>
                <w:sz w:val="24"/>
                <w:szCs w:val="24"/>
              </w:rPr>
              <w:t>Mac</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tempore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nostro</w:t>
            </w:r>
            <w:proofErr w:type="spellEnd"/>
            <w:r w:rsidRPr="00846FC3">
              <w:rPr>
                <w:rFonts w:ascii="Times New Roman" w:eastAsia="Times New Roman" w:hAnsi="Times New Roman" w:cs="Times New Roman"/>
                <w:sz w:val="24"/>
                <w:szCs w:val="24"/>
              </w:rPr>
              <w:t>), немедленно же должны перестать быть ими (</w:t>
            </w:r>
            <w:proofErr w:type="spellStart"/>
            <w:r w:rsidRPr="00846FC3">
              <w:rPr>
                <w:rFonts w:ascii="Times New Roman" w:eastAsia="Times New Roman" w:hAnsi="Times New Roman" w:cs="Times New Roman"/>
                <w:sz w:val="24"/>
                <w:szCs w:val="24"/>
              </w:rPr>
              <w:t>statum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dessafforestentur</w:t>
            </w:r>
            <w:proofErr w:type="spellEnd"/>
            <w:r w:rsidRPr="00846FC3">
              <w:rPr>
                <w:rFonts w:ascii="Times New Roman" w:eastAsia="Times New Roman" w:hAnsi="Times New Roman" w:cs="Times New Roman"/>
                <w:sz w:val="24"/>
                <w:szCs w:val="24"/>
              </w:rPr>
              <w:t>); так же надлежит поступать и с реками, которые были объявлены нами заповедными.</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48. Все дурные обычаи, заведенные относительно заповедных лесов и кроличьих садков, а также в отношении к должностным лицам, заведующим этими лесами и садками, к шерифам и их слугам, к рекам и к их охранителям, немедленно же должны быть подвергнуты расследованию в каждом графстве через посредство 12 присяжных рыцарей из того же графства, которые должны быть избраны честными людьми того же графства, и в течение 40 дней после того, как будет произведено расследование, должны быть ими совершенно уничтожены, чтобы больше никогда не возобновляться, так, однако, чтобы мы предварительно об этом были уведомлены или наш юстициарий, если мы не будем находиться в Англии.</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51. И немедленно же после восстановления мира удалим из королевства всех иноземных рыцарей, стрелков, сержантов, наемников, которые прибыли с лошадьми и оружием во вред королевству.</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52. Если кто был лишен нами, без законного приговора своих пэров, [своих] земель, [своих] замков, [своих] вольностей или своего права, мы немедленно же вернем ему их; и если об этом возникла тяжба, пусть будет решена она по приговору 25 баронов, о которых сделано упоминание, ниже, где идет речь о гарантии мира; относительно же всего того, чего кто-либо лишен без законного приговора своих пэров королем Генрихом, отцом нашим, или королем Ричардом, братом нашим, и что находится в наших руках или чем другие владеют под нашим обеспечением, мы получим отсрочку до конца обычного срока принявших крест; исключение составляет то, о чем уже начата тяжба или уже произведено расследование по нашему повелению перед принятием нами креста; когда же мы вернемся из нашего паломничества или если случится, что воздержимся от нашего паломничества, мы немедленно же окажем относительно этого полную справедливость.</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54. Никто не должен подвергаться аресту и заключению в тюрьму по жалобе женщины, если она жалуется по случаю смерти кого-либо иного, а не своего мужа...</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55. Все пошлины, которые были уплачены нам несправедливо и против закона страны (</w:t>
            </w:r>
            <w:proofErr w:type="spellStart"/>
            <w:r w:rsidRPr="00846FC3">
              <w:rPr>
                <w:rFonts w:ascii="Times New Roman" w:eastAsia="Times New Roman" w:hAnsi="Times New Roman" w:cs="Times New Roman"/>
                <w:sz w:val="24"/>
                <w:szCs w:val="24"/>
              </w:rPr>
              <w:t>injusta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et</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contra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legem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terre</w:t>
            </w:r>
            <w:proofErr w:type="spellEnd"/>
            <w:r w:rsidRPr="00846FC3">
              <w:rPr>
                <w:rFonts w:ascii="Times New Roman" w:eastAsia="Times New Roman" w:hAnsi="Times New Roman" w:cs="Times New Roman"/>
                <w:sz w:val="24"/>
                <w:szCs w:val="24"/>
              </w:rPr>
              <w:t xml:space="preserve">), пусть будут преданы полному забвению или пусть с ними будет </w:t>
            </w:r>
            <w:proofErr w:type="spellStart"/>
            <w:r w:rsidRPr="00846FC3">
              <w:rPr>
                <w:rFonts w:ascii="Times New Roman" w:eastAsia="Times New Roman" w:hAnsi="Times New Roman" w:cs="Times New Roman"/>
                <w:sz w:val="24"/>
                <w:szCs w:val="24"/>
              </w:rPr>
              <w:t>поступлено</w:t>
            </w:r>
            <w:proofErr w:type="spellEnd"/>
            <w:r w:rsidRPr="00846FC3">
              <w:rPr>
                <w:rFonts w:ascii="Times New Roman" w:eastAsia="Times New Roman" w:hAnsi="Times New Roman" w:cs="Times New Roman"/>
                <w:sz w:val="24"/>
                <w:szCs w:val="24"/>
              </w:rPr>
              <w:t xml:space="preserve"> по приговору 25 баронов, о которых упоминается ниже, где идет речь о гарантии мира, или по приговору большинства их совместно с </w:t>
            </w:r>
            <w:proofErr w:type="spellStart"/>
            <w:r w:rsidRPr="00846FC3">
              <w:rPr>
                <w:rFonts w:ascii="Times New Roman" w:eastAsia="Times New Roman" w:hAnsi="Times New Roman" w:cs="Times New Roman"/>
                <w:sz w:val="24"/>
                <w:szCs w:val="24"/>
              </w:rPr>
              <w:t>вышеназначенным</w:t>
            </w:r>
            <w:proofErr w:type="spellEnd"/>
            <w:r w:rsidRPr="00846FC3">
              <w:rPr>
                <w:rFonts w:ascii="Times New Roman" w:eastAsia="Times New Roman" w:hAnsi="Times New Roman" w:cs="Times New Roman"/>
                <w:sz w:val="24"/>
                <w:szCs w:val="24"/>
              </w:rPr>
              <w:t xml:space="preserve"> Стефаном, Кентерберийским архиепископом.</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60. Все же вышеназванные обычаи и вольности, какие только мы соблаговолили </w:t>
            </w:r>
            <w:r w:rsidRPr="00846FC3">
              <w:rPr>
                <w:rFonts w:ascii="Times New Roman" w:eastAsia="Times New Roman" w:hAnsi="Times New Roman" w:cs="Times New Roman"/>
                <w:sz w:val="24"/>
                <w:szCs w:val="24"/>
              </w:rPr>
              <w:lastRenderedPageBreak/>
              <w:t>признать надлежащими соблюдению в нашем королевстве, насколько это касается нас в отношении к нашим [вассалам], все в нашем королевстве, как миряне, так и клирики, обязаны соблюдать, насколько это касается их в отношении к их вассалам.</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61. После же того, как мы, помня Бога и имея в виду улучшение королевства нашего и более успешное умиротворение раздора, родившегося между нами и нашими баронами, все это вышеназванное пожаловали, желая, чтобы они пользовались этим прочно и нерушимо на вечные времена, создаем и жалуем </w:t>
            </w:r>
            <w:proofErr w:type="spellStart"/>
            <w:r w:rsidRPr="00846FC3">
              <w:rPr>
                <w:rFonts w:ascii="Times New Roman" w:eastAsia="Times New Roman" w:hAnsi="Times New Roman" w:cs="Times New Roman"/>
                <w:sz w:val="24"/>
                <w:szCs w:val="24"/>
              </w:rPr>
              <w:t>нижеписанную</w:t>
            </w:r>
            <w:proofErr w:type="spellEnd"/>
            <w:r w:rsidRPr="00846FC3">
              <w:rPr>
                <w:rFonts w:ascii="Times New Roman" w:eastAsia="Times New Roman" w:hAnsi="Times New Roman" w:cs="Times New Roman"/>
                <w:sz w:val="24"/>
                <w:szCs w:val="24"/>
              </w:rPr>
              <w:t xml:space="preserve"> гарантию, именно: чтобы бароны избрали 25 баронов из королевства, кого пожелают, которые должны всеми силами охранять (</w:t>
            </w:r>
            <w:proofErr w:type="spellStart"/>
            <w:r w:rsidRPr="00846FC3">
              <w:rPr>
                <w:rFonts w:ascii="Times New Roman" w:eastAsia="Times New Roman" w:hAnsi="Times New Roman" w:cs="Times New Roman"/>
                <w:sz w:val="24"/>
                <w:szCs w:val="24"/>
              </w:rPr>
              <w:t>obscrvare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tcnerc</w:t>
            </w:r>
            <w:proofErr w:type="spellEnd"/>
            <w:r w:rsidRPr="00846FC3">
              <w:rPr>
                <w:rFonts w:ascii="Times New Roman" w:eastAsia="Times New Roman" w:hAnsi="Times New Roman" w:cs="Times New Roman"/>
                <w:sz w:val="24"/>
                <w:szCs w:val="24"/>
              </w:rPr>
              <w:t>) и заставлять охранять мир и вольности (</w:t>
            </w:r>
            <w:proofErr w:type="spellStart"/>
            <w:r w:rsidRPr="00846FC3">
              <w:rPr>
                <w:rFonts w:ascii="Times New Roman" w:eastAsia="Times New Roman" w:hAnsi="Times New Roman" w:cs="Times New Roman"/>
                <w:sz w:val="24"/>
                <w:szCs w:val="24"/>
              </w:rPr>
              <w:t>pacem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et</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libertates</w:t>
            </w:r>
            <w:proofErr w:type="spellEnd"/>
            <w:r w:rsidRPr="00846FC3">
              <w:rPr>
                <w:rFonts w:ascii="Times New Roman" w:eastAsia="Times New Roman" w:hAnsi="Times New Roman" w:cs="Times New Roman"/>
                <w:sz w:val="24"/>
                <w:szCs w:val="24"/>
              </w:rPr>
              <w:t xml:space="preserve">), какие мы им пожаловали, и этой настоящей Хартией нашей подтвердили, таким именно образом, чтобы, если мы, или наш юстициарий, или бейлифы наши, или кто-либо из слуг наших, в чем-либо против кого- либо погрешим или какую-либо из статей мира или гарантии нарушим, и нарушение это будет указано четырем баронам из вышеназванных 25 баронов, эти четыре барона явятся к нам или к </w:t>
            </w:r>
            <w:proofErr w:type="spellStart"/>
            <w:r w:rsidRPr="00846FC3">
              <w:rPr>
                <w:rFonts w:ascii="Times New Roman" w:eastAsia="Times New Roman" w:hAnsi="Times New Roman" w:cs="Times New Roman"/>
                <w:sz w:val="24"/>
                <w:szCs w:val="24"/>
              </w:rPr>
              <w:t>юстициарию</w:t>
            </w:r>
            <w:proofErr w:type="spellEnd"/>
            <w:r w:rsidRPr="00846FC3">
              <w:rPr>
                <w:rFonts w:ascii="Times New Roman" w:eastAsia="Times New Roman" w:hAnsi="Times New Roman" w:cs="Times New Roman"/>
                <w:sz w:val="24"/>
                <w:szCs w:val="24"/>
              </w:rPr>
              <w:t xml:space="preserve"> нашему, если мы будем находиться за пределами королевства, указывая нам нарушение, и потребуют, чтобы мы без замедления исправили его. И если мы не исправим нарушения или если мы будем за пределами королевства, юстициарий наш не исправит [его] в течение времени 40 дней, считая с того времени, когда было указано это нарушение нам или </w:t>
            </w:r>
            <w:proofErr w:type="spellStart"/>
            <w:r w:rsidRPr="00846FC3">
              <w:rPr>
                <w:rFonts w:ascii="Times New Roman" w:eastAsia="Times New Roman" w:hAnsi="Times New Roman" w:cs="Times New Roman"/>
                <w:sz w:val="24"/>
                <w:szCs w:val="24"/>
              </w:rPr>
              <w:t>юстициарию</w:t>
            </w:r>
            <w:proofErr w:type="spellEnd"/>
            <w:r w:rsidRPr="00846FC3">
              <w:rPr>
                <w:rFonts w:ascii="Times New Roman" w:eastAsia="Times New Roman" w:hAnsi="Times New Roman" w:cs="Times New Roman"/>
                <w:sz w:val="24"/>
                <w:szCs w:val="24"/>
              </w:rPr>
              <w:t xml:space="preserve"> нашему, если мы находились за пределами королевства, то вышеназванные четыре барона докладывают это дело остальным из 25 баронов, и те 25 баронов совместно с общиною всей земли (cum </w:t>
            </w:r>
            <w:proofErr w:type="spellStart"/>
            <w:r w:rsidRPr="00846FC3">
              <w:rPr>
                <w:rFonts w:ascii="Times New Roman" w:eastAsia="Times New Roman" w:hAnsi="Times New Roman" w:cs="Times New Roman"/>
                <w:sz w:val="24"/>
                <w:szCs w:val="24"/>
              </w:rPr>
              <w:t>communa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totius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terrae</w:t>
            </w:r>
            <w:proofErr w:type="spellEnd"/>
            <w:r w:rsidRPr="00846FC3">
              <w:rPr>
                <w:rFonts w:ascii="Times New Roman" w:eastAsia="Times New Roman" w:hAnsi="Times New Roman" w:cs="Times New Roman"/>
                <w:sz w:val="24"/>
                <w:szCs w:val="24"/>
              </w:rPr>
              <w:t xml:space="preserve">) будут принуждать и теснить нас всеми способами, какими только могут, т. е. путем захвата замков, земель, владений и всеми другими способами, какими могут, пока не будет исправлено [нарушение] согласно их решению; неприкосновенной остается [при этом] наша личность, и личность королевы нашей, и детей наших; а когда исправление будет сделано, они опять будут повиноваться нам, как делали прежде. И кто в стране захочет, принесет клятву, что для исполнения всего вышеназванного будет повиноваться приказаниям вышеназванных 25 баронов и что будет теснить нас но </w:t>
            </w:r>
            <w:proofErr w:type="spellStart"/>
            <w:r w:rsidRPr="00846FC3">
              <w:rPr>
                <w:rFonts w:ascii="Times New Roman" w:eastAsia="Times New Roman" w:hAnsi="Times New Roman" w:cs="Times New Roman"/>
                <w:sz w:val="24"/>
                <w:szCs w:val="24"/>
              </w:rPr>
              <w:t>мерс</w:t>
            </w:r>
            <w:proofErr w:type="spellEnd"/>
            <w:r w:rsidRPr="00846FC3">
              <w:rPr>
                <w:rFonts w:ascii="Times New Roman" w:eastAsia="Times New Roman" w:hAnsi="Times New Roman" w:cs="Times New Roman"/>
                <w:sz w:val="24"/>
                <w:szCs w:val="24"/>
              </w:rPr>
              <w:t xml:space="preserve"> сил вместе с ними, и мы открыто и свободно даем разрешение каждому давать присягу, кто пожелает дать ее, и никому никогда не воспрепятствуем дать присягу. Всех же в стране, которые сами добровольно не пожелают давать присягу 25 баронам относительно принуждения и </w:t>
            </w:r>
            <w:proofErr w:type="spellStart"/>
            <w:r w:rsidRPr="00846FC3">
              <w:rPr>
                <w:rFonts w:ascii="Times New Roman" w:eastAsia="Times New Roman" w:hAnsi="Times New Roman" w:cs="Times New Roman"/>
                <w:sz w:val="24"/>
                <w:szCs w:val="24"/>
              </w:rPr>
              <w:t>тсснения</w:t>
            </w:r>
            <w:proofErr w:type="spellEnd"/>
            <w:r w:rsidRPr="00846FC3">
              <w:rPr>
                <w:rFonts w:ascii="Times New Roman" w:eastAsia="Times New Roman" w:hAnsi="Times New Roman" w:cs="Times New Roman"/>
                <w:sz w:val="24"/>
                <w:szCs w:val="24"/>
              </w:rPr>
              <w:t xml:space="preserve"> нас совместно с ними, мы заставим дать присягу нашим приказом, как сказано выше. И если кто-либо из 25 баронов умрет, или удалится из страны, или каким-либо иным образом лишится возможности выполнить вышеназванное, остальные из вышеназванных 25 баронов должны избрать по собственному решению другого на его место, который подобным же образом принесет присягу, как и прочие. Во всем же, что поручается исполнять тем 25 баронам, если случится, что сами 25 будут присутствовать, и между ними о чем-либо возникнет несогласие, или если некоторые из них, получив приглашение явиться, не пожелают или не будут в состоянии явиться, пусть считается решенным и твердым то, что большая часть тех, которые присутствовали, постановила или повелела так, как будто бы согласились на этом все 25; и вышеназванные 25 должны принести присягу, что все вышесказанное будут соблюдать верно, и заставлять [других] соблюдать всеми зависящими от них способами. И мы ничего ни от кого нс потребуем, как сами, так и через кого-либо другого, благодаря чему какая-либо из этих уступок и </w:t>
            </w:r>
            <w:r w:rsidRPr="00846FC3">
              <w:rPr>
                <w:rFonts w:ascii="Times New Roman" w:eastAsia="Times New Roman" w:hAnsi="Times New Roman" w:cs="Times New Roman"/>
                <w:sz w:val="24"/>
                <w:szCs w:val="24"/>
              </w:rPr>
              <w:lastRenderedPageBreak/>
              <w:t>вольностей могла бы быть отменена или уменьшена; и если бы что-либо такое было потребовано, пусть оно считается недействительным и не имеющим значения, и мы никогда не воспользуемся им ни сами, ни с помощью кого-либо другого.</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62. И всякое </w:t>
            </w:r>
            <w:proofErr w:type="spellStart"/>
            <w:r w:rsidRPr="00846FC3">
              <w:rPr>
                <w:rFonts w:ascii="Times New Roman" w:eastAsia="Times New Roman" w:hAnsi="Times New Roman" w:cs="Times New Roman"/>
                <w:sz w:val="24"/>
                <w:szCs w:val="24"/>
              </w:rPr>
              <w:t>зложелагсльство</w:t>
            </w:r>
            <w:proofErr w:type="spellEnd"/>
            <w:r w:rsidRPr="00846FC3">
              <w:rPr>
                <w:rFonts w:ascii="Times New Roman" w:eastAsia="Times New Roman" w:hAnsi="Times New Roman" w:cs="Times New Roman"/>
                <w:sz w:val="24"/>
                <w:szCs w:val="24"/>
              </w:rPr>
              <w:t>, ненависть и злобу, возникшую между нами и вассалами (</w:t>
            </w:r>
            <w:proofErr w:type="spellStart"/>
            <w:r w:rsidRPr="00846FC3">
              <w:rPr>
                <w:rFonts w:ascii="Times New Roman" w:eastAsia="Times New Roman" w:hAnsi="Times New Roman" w:cs="Times New Roman"/>
                <w:sz w:val="24"/>
                <w:szCs w:val="24"/>
              </w:rPr>
              <w:t>homines</w:t>
            </w:r>
            <w:proofErr w:type="spellEnd"/>
            <w:r w:rsidRPr="00846FC3">
              <w:rPr>
                <w:rFonts w:ascii="Times New Roman" w:eastAsia="Times New Roman" w:hAnsi="Times New Roman" w:cs="Times New Roman"/>
                <w:sz w:val="24"/>
                <w:szCs w:val="24"/>
              </w:rPr>
              <w:t>) нашими, клириками и мирянами со времени раздора, мы всем отпускаем и прощаем...</w:t>
            </w:r>
          </w:p>
          <w:p w:rsidR="00BF1C9F" w:rsidRPr="00846FC3" w:rsidRDefault="00BF1C9F" w:rsidP="00D07BAB">
            <w:pPr>
              <w:spacing w:before="100" w:beforeAutospacing="1" w:after="100" w:afterAutospacing="1"/>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63. Поэтому мы желаем и крепко наказываем, чтобы английская Церковь была свободна и чтобы люди в королевстве нашем имели и держали все названные выше вольности, права, уступки и пожалования надлежаще и в мире, свободно и спокойно, полно и честно для себя и для наследников своих от нас и от наследников наших во всем и везде па вечные времена, как сказано выше. Была принесена клятва как с нашей стороны, так и со стороны баронов, что все это вышеназванное добросовестно и без умысла будет соблюдаться. Свидетелями были вышеназванные и многие другие. Дано рукою нашею на лугу, который называется </w:t>
            </w:r>
            <w:proofErr w:type="spellStart"/>
            <w:r w:rsidRPr="00846FC3">
              <w:rPr>
                <w:rFonts w:ascii="Times New Roman" w:eastAsia="Times New Roman" w:hAnsi="Times New Roman" w:cs="Times New Roman"/>
                <w:sz w:val="24"/>
                <w:szCs w:val="24"/>
              </w:rPr>
              <w:t>Реннимед</w:t>
            </w:r>
            <w:proofErr w:type="spellEnd"/>
            <w:r w:rsidRPr="00846FC3">
              <w:rPr>
                <w:rFonts w:ascii="Times New Roman" w:eastAsia="Times New Roman" w:hAnsi="Times New Roman" w:cs="Times New Roman"/>
                <w:sz w:val="24"/>
                <w:szCs w:val="24"/>
              </w:rPr>
              <w:t xml:space="preserve">, между </w:t>
            </w:r>
            <w:proofErr w:type="spellStart"/>
            <w:r w:rsidRPr="00846FC3">
              <w:rPr>
                <w:rFonts w:ascii="Times New Roman" w:eastAsia="Times New Roman" w:hAnsi="Times New Roman" w:cs="Times New Roman"/>
                <w:sz w:val="24"/>
                <w:szCs w:val="24"/>
              </w:rPr>
              <w:t>Уиндзором</w:t>
            </w:r>
            <w:proofErr w:type="spellEnd"/>
            <w:r w:rsidRPr="00846FC3">
              <w:rPr>
                <w:rFonts w:ascii="Times New Roman" w:eastAsia="Times New Roman" w:hAnsi="Times New Roman" w:cs="Times New Roman"/>
                <w:sz w:val="24"/>
                <w:szCs w:val="24"/>
              </w:rPr>
              <w:t xml:space="preserve"> и </w:t>
            </w:r>
            <w:proofErr w:type="spellStart"/>
            <w:r w:rsidRPr="00846FC3">
              <w:rPr>
                <w:rFonts w:ascii="Times New Roman" w:eastAsia="Times New Roman" w:hAnsi="Times New Roman" w:cs="Times New Roman"/>
                <w:sz w:val="24"/>
                <w:szCs w:val="24"/>
              </w:rPr>
              <w:t>Стэпзом</w:t>
            </w:r>
            <w:proofErr w:type="spellEnd"/>
            <w:r w:rsidRPr="00846FC3">
              <w:rPr>
                <w:rFonts w:ascii="Times New Roman" w:eastAsia="Times New Roman" w:hAnsi="Times New Roman" w:cs="Times New Roman"/>
                <w:sz w:val="24"/>
                <w:szCs w:val="24"/>
              </w:rPr>
              <w:t>, в 15-й день июня, в год царствования нашего 17-й.</w:t>
            </w:r>
          </w:p>
          <w:p w:rsidR="00D07BAB"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В данном положении Хартии различаются права (</w:t>
            </w:r>
            <w:proofErr w:type="spellStart"/>
            <w:r w:rsidRPr="00846FC3">
              <w:rPr>
                <w:rFonts w:ascii="Times New Roman" w:eastAsia="Times New Roman" w:hAnsi="Times New Roman" w:cs="Times New Roman"/>
                <w:sz w:val="24"/>
                <w:szCs w:val="24"/>
              </w:rPr>
              <w:t>jura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sua</w:t>
            </w:r>
            <w:proofErr w:type="spellEnd"/>
            <w:r w:rsidRPr="00846FC3">
              <w:rPr>
                <w:rFonts w:ascii="Times New Roman" w:eastAsia="Times New Roman" w:hAnsi="Times New Roman" w:cs="Times New Roman"/>
                <w:sz w:val="24"/>
                <w:szCs w:val="24"/>
              </w:rPr>
              <w:t>) и неприкосновенные (древние) вольности (</w:t>
            </w:r>
            <w:proofErr w:type="spellStart"/>
            <w:r w:rsidRPr="00846FC3">
              <w:rPr>
                <w:rFonts w:ascii="Times New Roman" w:eastAsia="Times New Roman" w:hAnsi="Times New Roman" w:cs="Times New Roman"/>
                <w:sz w:val="24"/>
                <w:szCs w:val="24"/>
              </w:rPr>
              <w:t>libertates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suas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illesas</w:t>
            </w:r>
            <w:proofErr w:type="spellEnd"/>
            <w:r w:rsidRPr="00846FC3">
              <w:rPr>
                <w:rFonts w:ascii="Times New Roman" w:eastAsia="Times New Roman" w:hAnsi="Times New Roman" w:cs="Times New Roman"/>
                <w:sz w:val="24"/>
                <w:szCs w:val="24"/>
              </w:rPr>
              <w:t>) (ср. сост. 63: «...люди в королевстве нашем имели и держали все вышеназванные вольности, права, уступки и пожалования» (</w:t>
            </w:r>
            <w:proofErr w:type="spellStart"/>
            <w:r w:rsidRPr="00846FC3">
              <w:rPr>
                <w:rFonts w:ascii="Times New Roman" w:eastAsia="Times New Roman" w:hAnsi="Times New Roman" w:cs="Times New Roman"/>
                <w:sz w:val="24"/>
                <w:szCs w:val="24"/>
              </w:rPr>
              <w:t>libertates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jura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etconcessiones</w:t>
            </w:r>
            <w:proofErr w:type="spellEnd"/>
            <w:r w:rsidRPr="00846FC3">
              <w:rPr>
                <w:rFonts w:ascii="Times New Roman" w:eastAsia="Times New Roman" w:hAnsi="Times New Roman" w:cs="Times New Roman"/>
                <w:sz w:val="24"/>
                <w:szCs w:val="24"/>
              </w:rPr>
              <w:t xml:space="preserve">). В целом в Хартии подтверждаются и закрепляются, </w:t>
            </w:r>
            <w:proofErr w:type="spellStart"/>
            <w:r w:rsidRPr="00846FC3">
              <w:rPr>
                <w:rFonts w:ascii="Times New Roman" w:eastAsia="Times New Roman" w:hAnsi="Times New Roman" w:cs="Times New Roman"/>
                <w:sz w:val="24"/>
                <w:szCs w:val="24"/>
              </w:rPr>
              <w:t>содной</w:t>
            </w:r>
            <w:proofErr w:type="spellEnd"/>
            <w:r w:rsidRPr="00846FC3">
              <w:rPr>
                <w:rFonts w:ascii="Times New Roman" w:eastAsia="Times New Roman" w:hAnsi="Times New Roman" w:cs="Times New Roman"/>
                <w:sz w:val="24"/>
                <w:szCs w:val="24"/>
              </w:rPr>
              <w:t xml:space="preserve"> стороны, права и свободы (сословные вольности), а с другой —их гарантии (</w:t>
            </w:r>
            <w:proofErr w:type="spellStart"/>
            <w:r w:rsidRPr="00846FC3">
              <w:rPr>
                <w:rFonts w:ascii="Times New Roman" w:eastAsia="Times New Roman" w:hAnsi="Times New Roman" w:cs="Times New Roman"/>
                <w:sz w:val="24"/>
                <w:szCs w:val="24"/>
              </w:rPr>
              <w:t>securitatem</w:t>
            </w:r>
            <w:proofErr w:type="spellEnd"/>
            <w:r w:rsidRPr="00846FC3">
              <w:rPr>
                <w:rFonts w:ascii="Times New Roman" w:eastAsia="Times New Roman" w:hAnsi="Times New Roman" w:cs="Times New Roman"/>
                <w:sz w:val="24"/>
                <w:szCs w:val="24"/>
              </w:rPr>
              <w:t>), которым посвящены статьи об общих правилах администрации и управления, о судебной системе, об ограничениях королевской власти.</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Держание (</w:t>
            </w:r>
            <w:proofErr w:type="spellStart"/>
            <w:r w:rsidRPr="00846FC3">
              <w:rPr>
                <w:rFonts w:ascii="Times New Roman" w:eastAsia="Times New Roman" w:hAnsi="Times New Roman" w:cs="Times New Roman"/>
                <w:sz w:val="24"/>
                <w:szCs w:val="24"/>
              </w:rPr>
              <w:t>tenementum</w:t>
            </w:r>
            <w:proofErr w:type="spellEnd"/>
            <w:r w:rsidRPr="00846FC3">
              <w:rPr>
                <w:rFonts w:ascii="Times New Roman" w:eastAsia="Times New Roman" w:hAnsi="Times New Roman" w:cs="Times New Roman"/>
                <w:sz w:val="24"/>
                <w:szCs w:val="24"/>
              </w:rPr>
              <w:t xml:space="preserve">) — обычное в средневековой Европе обозначение условного земельного владения, за которое его владелец — держатель — должен был выполнять какие-либо повинности или уплачивать денежную ренту в пользу вышестоящего феодала — собственника этой земли. Термин этот в Англии XII—XV вв. применялся и к привилегированным военным держаниям, и к землям, которые находились в пользовании крепостных крестьян-вилланов, хотя за этим общим обозначением скрывались в действительности совершенно различные социальные взаимоотношения (комментарии Е. В. </w:t>
            </w:r>
            <w:proofErr w:type="spellStart"/>
            <w:r w:rsidRPr="00846FC3">
              <w:rPr>
                <w:rFonts w:ascii="Times New Roman" w:eastAsia="Times New Roman" w:hAnsi="Times New Roman" w:cs="Times New Roman"/>
                <w:sz w:val="24"/>
                <w:szCs w:val="24"/>
              </w:rPr>
              <w:t>Гутновой</w:t>
            </w:r>
            <w:proofErr w:type="spellEnd"/>
            <w:r w:rsidRPr="00846FC3">
              <w:rPr>
                <w:rFonts w:ascii="Times New Roman" w:eastAsia="Times New Roman" w:hAnsi="Times New Roman" w:cs="Times New Roman"/>
                <w:sz w:val="24"/>
                <w:szCs w:val="24"/>
              </w:rPr>
              <w:t>. Хрестоматия памятников феодального государства и права / Под ред.В. М. Корецкого. М., 1961. С. 133-139)/</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Феодальный платеж, который уплачивается сеньору </w:t>
            </w:r>
            <w:proofErr w:type="spellStart"/>
            <w:r w:rsidRPr="00846FC3">
              <w:rPr>
                <w:rFonts w:ascii="Times New Roman" w:eastAsia="Times New Roman" w:hAnsi="Times New Roman" w:cs="Times New Roman"/>
                <w:sz w:val="24"/>
                <w:szCs w:val="24"/>
              </w:rPr>
              <w:t>наследникомего</w:t>
            </w:r>
            <w:proofErr w:type="spellEnd"/>
            <w:r w:rsidRPr="00846FC3">
              <w:rPr>
                <w:rFonts w:ascii="Times New Roman" w:eastAsia="Times New Roman" w:hAnsi="Times New Roman" w:cs="Times New Roman"/>
                <w:sz w:val="24"/>
                <w:szCs w:val="24"/>
              </w:rPr>
              <w:t xml:space="preserve"> вассала — держателя земли за право вступить во владение </w:t>
            </w:r>
            <w:proofErr w:type="spellStart"/>
            <w:r w:rsidRPr="00846FC3">
              <w:rPr>
                <w:rFonts w:ascii="Times New Roman" w:eastAsia="Times New Roman" w:hAnsi="Times New Roman" w:cs="Times New Roman"/>
                <w:sz w:val="24"/>
                <w:szCs w:val="24"/>
              </w:rPr>
              <w:t>своиминаследственными</w:t>
            </w:r>
            <w:proofErr w:type="spellEnd"/>
            <w:r w:rsidRPr="00846FC3">
              <w:rPr>
                <w:rFonts w:ascii="Times New Roman" w:eastAsia="Times New Roman" w:hAnsi="Times New Roman" w:cs="Times New Roman"/>
                <w:sz w:val="24"/>
                <w:szCs w:val="24"/>
              </w:rPr>
              <w:t xml:space="preserve"> землями (феодом, </w:t>
            </w:r>
            <w:proofErr w:type="spellStart"/>
            <w:r w:rsidRPr="00846FC3">
              <w:rPr>
                <w:rFonts w:ascii="Times New Roman" w:eastAsia="Times New Roman" w:hAnsi="Times New Roman" w:cs="Times New Roman"/>
                <w:sz w:val="24"/>
                <w:szCs w:val="24"/>
              </w:rPr>
              <w:t>баронией</w:t>
            </w:r>
            <w:proofErr w:type="spellEnd"/>
            <w:r w:rsidRPr="00846FC3">
              <w:rPr>
                <w:rFonts w:ascii="Times New Roman" w:eastAsia="Times New Roman" w:hAnsi="Times New Roman" w:cs="Times New Roman"/>
                <w:sz w:val="24"/>
                <w:szCs w:val="24"/>
              </w:rPr>
              <w:t xml:space="preserve">) после смерти своего предшественника (Е. В. </w:t>
            </w:r>
            <w:proofErr w:type="spellStart"/>
            <w:r w:rsidRPr="00846FC3">
              <w:rPr>
                <w:rFonts w:ascii="Times New Roman" w:eastAsia="Times New Roman" w:hAnsi="Times New Roman" w:cs="Times New Roman"/>
                <w:sz w:val="24"/>
                <w:szCs w:val="24"/>
              </w:rPr>
              <w:t>Гутнова</w:t>
            </w:r>
            <w:proofErr w:type="spellEnd"/>
            <w:r w:rsidRPr="00846FC3">
              <w:rPr>
                <w:rFonts w:ascii="Times New Roman" w:eastAsia="Times New Roman" w:hAnsi="Times New Roman" w:cs="Times New Roman"/>
                <w:sz w:val="24"/>
                <w:szCs w:val="24"/>
              </w:rPr>
              <w:t>).</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Статьи 3 — 9 посвящены регламентации мер против раздробления феодов, в частности праву феодалов давать согласие на новый брак вдовы, праву феодальной опеки (</w:t>
            </w:r>
            <w:proofErr w:type="spellStart"/>
            <w:r w:rsidRPr="00846FC3">
              <w:rPr>
                <w:rFonts w:ascii="Times New Roman" w:eastAsia="Times New Roman" w:hAnsi="Times New Roman" w:cs="Times New Roman"/>
                <w:sz w:val="24"/>
                <w:szCs w:val="24"/>
              </w:rPr>
              <w:t>custodia</w:t>
            </w:r>
            <w:proofErr w:type="spellEnd"/>
            <w:r w:rsidRPr="00846FC3">
              <w:rPr>
                <w:rFonts w:ascii="Times New Roman" w:eastAsia="Times New Roman" w:hAnsi="Times New Roman" w:cs="Times New Roman"/>
                <w:sz w:val="24"/>
                <w:szCs w:val="24"/>
              </w:rPr>
              <w:t>) наследника земли на случай его несовершеннолетия.</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Взимание щитовых денег (</w:t>
            </w:r>
            <w:proofErr w:type="spellStart"/>
            <w:r w:rsidRPr="00846FC3">
              <w:rPr>
                <w:rFonts w:ascii="Times New Roman" w:eastAsia="Times New Roman" w:hAnsi="Times New Roman" w:cs="Times New Roman"/>
                <w:sz w:val="24"/>
                <w:szCs w:val="24"/>
              </w:rPr>
              <w:t>scutagium</w:t>
            </w:r>
            <w:proofErr w:type="spellEnd"/>
            <w:r w:rsidRPr="00846FC3">
              <w:rPr>
                <w:rFonts w:ascii="Times New Roman" w:eastAsia="Times New Roman" w:hAnsi="Times New Roman" w:cs="Times New Roman"/>
                <w:sz w:val="24"/>
                <w:szCs w:val="24"/>
              </w:rPr>
              <w:t xml:space="preserve">) впервые стало широко практиковаться при Генрихе II (по 1—2 марки с рыцарского феода). Этот платеж затем распространился и на крестьян (свободных и вилланов),держателей баронов и рыцарей, обязанных военной службой. Являясь чем-то средним между феодальным побором и общегосударственным налогом, эти деньги позволяли королю содержать вместо </w:t>
            </w:r>
            <w:r w:rsidRPr="00846FC3">
              <w:rPr>
                <w:rFonts w:ascii="Times New Roman" w:eastAsia="Times New Roman" w:hAnsi="Times New Roman" w:cs="Times New Roman"/>
                <w:sz w:val="24"/>
                <w:szCs w:val="24"/>
              </w:rPr>
              <w:lastRenderedPageBreak/>
              <w:t>ополчения наемное войско.</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Суд общих тяжб (</w:t>
            </w:r>
            <w:proofErr w:type="spellStart"/>
            <w:r w:rsidRPr="00846FC3">
              <w:rPr>
                <w:rFonts w:ascii="Times New Roman" w:eastAsia="Times New Roman" w:hAnsi="Times New Roman" w:cs="Times New Roman"/>
                <w:sz w:val="24"/>
                <w:szCs w:val="24"/>
              </w:rPr>
              <w:t>common</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pleas</w:t>
            </w:r>
            <w:proofErr w:type="spellEnd"/>
            <w:r w:rsidRPr="00846FC3">
              <w:rPr>
                <w:rFonts w:ascii="Times New Roman" w:eastAsia="Times New Roman" w:hAnsi="Times New Roman" w:cs="Times New Roman"/>
                <w:sz w:val="24"/>
                <w:szCs w:val="24"/>
              </w:rPr>
              <w:t>) — центральный королевский суд, высшая инстанция по гражданским делам, которая обособилась внутри Королевской курии (</w:t>
            </w:r>
            <w:proofErr w:type="spellStart"/>
            <w:r w:rsidRPr="00846FC3">
              <w:rPr>
                <w:rFonts w:ascii="Times New Roman" w:eastAsia="Times New Roman" w:hAnsi="Times New Roman" w:cs="Times New Roman"/>
                <w:sz w:val="24"/>
                <w:szCs w:val="24"/>
              </w:rPr>
              <w:t>curia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regis</w:t>
            </w:r>
            <w:proofErr w:type="spellEnd"/>
            <w:r w:rsidRPr="00846FC3">
              <w:rPr>
                <w:rFonts w:ascii="Times New Roman" w:eastAsia="Times New Roman" w:hAnsi="Times New Roman" w:cs="Times New Roman"/>
                <w:sz w:val="24"/>
                <w:szCs w:val="24"/>
              </w:rPr>
              <w:t>) в конце XII в. и члены которой могли заседать без короля и поэтому не должны были следовать за ним  по стране; Великая хартия вольностей по сути определила постоянное их местопребывание — Вестминстер.</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 Ассиза — форма иска; вид акта короны; обозначение специального суда по земельным искам (владельческим ассизам); </w:t>
            </w:r>
            <w:proofErr w:type="spellStart"/>
            <w:r w:rsidRPr="00846FC3">
              <w:rPr>
                <w:rFonts w:ascii="Times New Roman" w:eastAsia="Times New Roman" w:hAnsi="Times New Roman" w:cs="Times New Roman"/>
                <w:sz w:val="24"/>
                <w:szCs w:val="24"/>
              </w:rPr>
              <w:t>должностнаяинструкция</w:t>
            </w:r>
            <w:proofErr w:type="spellEnd"/>
            <w:r w:rsidRPr="00846FC3">
              <w:rPr>
                <w:rFonts w:ascii="Times New Roman" w:eastAsia="Times New Roman" w:hAnsi="Times New Roman" w:cs="Times New Roman"/>
                <w:sz w:val="24"/>
                <w:szCs w:val="24"/>
              </w:rPr>
              <w:t xml:space="preserve"> судье о процессуальном порядке. В данной статье </w:t>
            </w:r>
            <w:proofErr w:type="spellStart"/>
            <w:r w:rsidRPr="00846FC3">
              <w:rPr>
                <w:rFonts w:ascii="Times New Roman" w:eastAsia="Times New Roman" w:hAnsi="Times New Roman" w:cs="Times New Roman"/>
                <w:sz w:val="24"/>
                <w:szCs w:val="24"/>
              </w:rPr>
              <w:t>Хартииописывается</w:t>
            </w:r>
            <w:proofErr w:type="spellEnd"/>
            <w:r w:rsidRPr="00846FC3">
              <w:rPr>
                <w:rFonts w:ascii="Times New Roman" w:eastAsia="Times New Roman" w:hAnsi="Times New Roman" w:cs="Times New Roman"/>
                <w:sz w:val="24"/>
                <w:szCs w:val="24"/>
              </w:rPr>
              <w:t xml:space="preserve"> процедура формирования </w:t>
            </w:r>
            <w:proofErr w:type="spellStart"/>
            <w:r w:rsidRPr="00846FC3">
              <w:rPr>
                <w:rFonts w:ascii="Times New Roman" w:eastAsia="Times New Roman" w:hAnsi="Times New Roman" w:cs="Times New Roman"/>
                <w:sz w:val="24"/>
                <w:szCs w:val="24"/>
              </w:rPr>
              <w:t>ассизных</w:t>
            </w:r>
            <w:proofErr w:type="spellEnd"/>
            <w:r w:rsidRPr="00846FC3">
              <w:rPr>
                <w:rFonts w:ascii="Times New Roman" w:eastAsia="Times New Roman" w:hAnsi="Times New Roman" w:cs="Times New Roman"/>
                <w:sz w:val="24"/>
                <w:szCs w:val="24"/>
              </w:rPr>
              <w:t xml:space="preserve"> судов, </w:t>
            </w:r>
            <w:proofErr w:type="spellStart"/>
            <w:r w:rsidRPr="00846FC3">
              <w:rPr>
                <w:rFonts w:ascii="Times New Roman" w:eastAsia="Times New Roman" w:hAnsi="Times New Roman" w:cs="Times New Roman"/>
                <w:sz w:val="24"/>
                <w:szCs w:val="24"/>
              </w:rPr>
              <w:t>заседающихчетыре</w:t>
            </w:r>
            <w:proofErr w:type="spellEnd"/>
            <w:r w:rsidRPr="00846FC3">
              <w:rPr>
                <w:rFonts w:ascii="Times New Roman" w:eastAsia="Times New Roman" w:hAnsi="Times New Roman" w:cs="Times New Roman"/>
                <w:sz w:val="24"/>
                <w:szCs w:val="24"/>
              </w:rPr>
              <w:t xml:space="preserve"> раза в год в каждом графстве. В 1276 г. вся страна была поделена на несколько областей, к каждой из которых были </w:t>
            </w:r>
            <w:proofErr w:type="spellStart"/>
            <w:r w:rsidRPr="00846FC3">
              <w:rPr>
                <w:rFonts w:ascii="Times New Roman" w:eastAsia="Times New Roman" w:hAnsi="Times New Roman" w:cs="Times New Roman"/>
                <w:sz w:val="24"/>
                <w:szCs w:val="24"/>
              </w:rPr>
              <w:t>прикрепленыпо</w:t>
            </w:r>
            <w:proofErr w:type="spellEnd"/>
            <w:r w:rsidRPr="00846FC3">
              <w:rPr>
                <w:rFonts w:ascii="Times New Roman" w:eastAsia="Times New Roman" w:hAnsi="Times New Roman" w:cs="Times New Roman"/>
                <w:sz w:val="24"/>
                <w:szCs w:val="24"/>
              </w:rPr>
              <w:t xml:space="preserve"> два судьи (</w:t>
            </w:r>
            <w:proofErr w:type="spellStart"/>
            <w:r w:rsidRPr="00846FC3">
              <w:rPr>
                <w:rFonts w:ascii="Times New Roman" w:eastAsia="Times New Roman" w:hAnsi="Times New Roman" w:cs="Times New Roman"/>
                <w:sz w:val="24"/>
                <w:szCs w:val="24"/>
              </w:rPr>
              <w:t>Statute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of</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Rageman</w:t>
            </w:r>
            <w:proofErr w:type="spellEnd"/>
            <w:r w:rsidRPr="00846FC3">
              <w:rPr>
                <w:rFonts w:ascii="Times New Roman" w:eastAsia="Times New Roman" w:hAnsi="Times New Roman" w:cs="Times New Roman"/>
                <w:sz w:val="24"/>
                <w:szCs w:val="24"/>
              </w:rPr>
              <w:t xml:space="preserve">). В 1285 г. было постановлено, </w:t>
            </w:r>
            <w:proofErr w:type="spellStart"/>
            <w:r w:rsidRPr="00846FC3">
              <w:rPr>
                <w:rFonts w:ascii="Times New Roman" w:eastAsia="Times New Roman" w:hAnsi="Times New Roman" w:cs="Times New Roman"/>
                <w:sz w:val="24"/>
                <w:szCs w:val="24"/>
              </w:rPr>
              <w:t>чтоассизные</w:t>
            </w:r>
            <w:proofErr w:type="spellEnd"/>
            <w:r w:rsidRPr="00846FC3">
              <w:rPr>
                <w:rFonts w:ascii="Times New Roman" w:eastAsia="Times New Roman" w:hAnsi="Times New Roman" w:cs="Times New Roman"/>
                <w:sz w:val="24"/>
                <w:szCs w:val="24"/>
              </w:rPr>
              <w:t xml:space="preserve"> судьи должны посещать каждое графство не реже чем </w:t>
            </w:r>
            <w:proofErr w:type="spellStart"/>
            <w:r w:rsidRPr="00846FC3">
              <w:rPr>
                <w:rFonts w:ascii="Times New Roman" w:eastAsia="Times New Roman" w:hAnsi="Times New Roman" w:cs="Times New Roman"/>
                <w:sz w:val="24"/>
                <w:szCs w:val="24"/>
              </w:rPr>
              <w:t>трираза</w:t>
            </w:r>
            <w:proofErr w:type="spellEnd"/>
            <w:r w:rsidRPr="00846FC3">
              <w:rPr>
                <w:rFonts w:ascii="Times New Roman" w:eastAsia="Times New Roman" w:hAnsi="Times New Roman" w:cs="Times New Roman"/>
                <w:sz w:val="24"/>
                <w:szCs w:val="24"/>
              </w:rPr>
              <w:t xml:space="preserve"> в год. В 1293 г. </w:t>
            </w:r>
            <w:proofErr w:type="spellStart"/>
            <w:r w:rsidRPr="00846FC3">
              <w:rPr>
                <w:rFonts w:ascii="Times New Roman" w:eastAsia="Times New Roman" w:hAnsi="Times New Roman" w:cs="Times New Roman"/>
                <w:sz w:val="24"/>
                <w:szCs w:val="24"/>
              </w:rPr>
              <w:t>ассизным</w:t>
            </w:r>
            <w:proofErr w:type="spellEnd"/>
            <w:r w:rsidRPr="00846FC3">
              <w:rPr>
                <w:rFonts w:ascii="Times New Roman" w:eastAsia="Times New Roman" w:hAnsi="Times New Roman" w:cs="Times New Roman"/>
                <w:sz w:val="24"/>
                <w:szCs w:val="24"/>
              </w:rPr>
              <w:t xml:space="preserve"> судьям было предписано заседать </w:t>
            </w:r>
            <w:proofErr w:type="spellStart"/>
            <w:r w:rsidRPr="00846FC3">
              <w:rPr>
                <w:rFonts w:ascii="Times New Roman" w:eastAsia="Times New Roman" w:hAnsi="Times New Roman" w:cs="Times New Roman"/>
                <w:sz w:val="24"/>
                <w:szCs w:val="24"/>
              </w:rPr>
              <w:t>вовверенных</w:t>
            </w:r>
            <w:proofErr w:type="spellEnd"/>
            <w:r w:rsidRPr="00846FC3">
              <w:rPr>
                <w:rFonts w:ascii="Times New Roman" w:eastAsia="Times New Roman" w:hAnsi="Times New Roman" w:cs="Times New Roman"/>
                <w:sz w:val="24"/>
                <w:szCs w:val="24"/>
              </w:rPr>
              <w:t xml:space="preserve"> им графствах в установленные дни.</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В ст. 20 Хартии термин «</w:t>
            </w:r>
            <w:proofErr w:type="spellStart"/>
            <w:r w:rsidRPr="00846FC3">
              <w:rPr>
                <w:rFonts w:ascii="Times New Roman" w:eastAsia="Times New Roman" w:hAnsi="Times New Roman" w:cs="Times New Roman"/>
                <w:sz w:val="24"/>
                <w:szCs w:val="24"/>
              </w:rPr>
              <w:t>liber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homo</w:t>
            </w:r>
            <w:proofErr w:type="spellEnd"/>
            <w:r w:rsidRPr="00846FC3">
              <w:rPr>
                <w:rFonts w:ascii="Times New Roman" w:eastAsia="Times New Roman" w:hAnsi="Times New Roman" w:cs="Times New Roman"/>
                <w:sz w:val="24"/>
                <w:szCs w:val="24"/>
              </w:rPr>
              <w:t xml:space="preserve">» противопоставляется купцу и виллану. Согласно действовавшему в тот период принципу исключения </w:t>
            </w:r>
            <w:proofErr w:type="spellStart"/>
            <w:r w:rsidRPr="00846FC3">
              <w:rPr>
                <w:rFonts w:ascii="Times New Roman" w:eastAsia="Times New Roman" w:hAnsi="Times New Roman" w:cs="Times New Roman"/>
                <w:sz w:val="24"/>
                <w:szCs w:val="24"/>
              </w:rPr>
              <w:t>вилланства</w:t>
            </w:r>
            <w:proofErr w:type="spellEnd"/>
            <w:r w:rsidRPr="00846FC3">
              <w:rPr>
                <w:rFonts w:ascii="Times New Roman" w:eastAsia="Times New Roman" w:hAnsi="Times New Roman" w:cs="Times New Roman"/>
                <w:sz w:val="24"/>
                <w:szCs w:val="24"/>
              </w:rPr>
              <w:t xml:space="preserve"> крепостные исключались из предусмотренных общим правом привилегий в отношении свободных. Но специфика отношений, связанных с </w:t>
            </w:r>
            <w:proofErr w:type="spellStart"/>
            <w:r w:rsidRPr="00846FC3">
              <w:rPr>
                <w:rFonts w:ascii="Times New Roman" w:eastAsia="Times New Roman" w:hAnsi="Times New Roman" w:cs="Times New Roman"/>
                <w:sz w:val="24"/>
                <w:szCs w:val="24"/>
              </w:rPr>
              <w:t>фригольдом</w:t>
            </w:r>
            <w:proofErr w:type="spellEnd"/>
            <w:r w:rsidRPr="00846FC3">
              <w:rPr>
                <w:rFonts w:ascii="Times New Roman" w:eastAsia="Times New Roman" w:hAnsi="Times New Roman" w:cs="Times New Roman"/>
                <w:sz w:val="24"/>
                <w:szCs w:val="24"/>
              </w:rPr>
              <w:t>, способствовала тому, что и английское</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proofErr w:type="spellStart"/>
            <w:r w:rsidRPr="00846FC3">
              <w:rPr>
                <w:rFonts w:ascii="Times New Roman" w:eastAsia="Times New Roman" w:hAnsi="Times New Roman" w:cs="Times New Roman"/>
                <w:sz w:val="24"/>
                <w:szCs w:val="24"/>
              </w:rPr>
              <w:t>common</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law</w:t>
            </w:r>
            <w:proofErr w:type="spellEnd"/>
            <w:r w:rsidRPr="00846FC3">
              <w:rPr>
                <w:rFonts w:ascii="Times New Roman" w:eastAsia="Times New Roman" w:hAnsi="Times New Roman" w:cs="Times New Roman"/>
                <w:sz w:val="24"/>
                <w:szCs w:val="24"/>
              </w:rPr>
              <w:t>, в отличие от континентального права, было лишено сословной определенности: всем группам свободных (феодалам, горожанам, свободным крестьянам) оно формально предоставляло одинаковый правовой статус.</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Англия делилась на графства, а графства — на сотни; Йоркское же графство делилось на трети (</w:t>
            </w:r>
            <w:proofErr w:type="spellStart"/>
            <w:r w:rsidRPr="00846FC3">
              <w:rPr>
                <w:rFonts w:ascii="Times New Roman" w:eastAsia="Times New Roman" w:hAnsi="Times New Roman" w:cs="Times New Roman"/>
                <w:sz w:val="24"/>
                <w:szCs w:val="24"/>
              </w:rPr>
              <w:t>trethingi</w:t>
            </w:r>
            <w:proofErr w:type="spellEnd"/>
            <w:r w:rsidRPr="00846FC3">
              <w:rPr>
                <w:rFonts w:ascii="Times New Roman" w:eastAsia="Times New Roman" w:hAnsi="Times New Roman" w:cs="Times New Roman"/>
                <w:sz w:val="24"/>
                <w:szCs w:val="24"/>
              </w:rPr>
              <w:t xml:space="preserve">, иначе </w:t>
            </w:r>
            <w:proofErr w:type="spellStart"/>
            <w:r w:rsidRPr="00846FC3">
              <w:rPr>
                <w:rFonts w:ascii="Times New Roman" w:eastAsia="Times New Roman" w:hAnsi="Times New Roman" w:cs="Times New Roman"/>
                <w:sz w:val="24"/>
                <w:szCs w:val="24"/>
              </w:rPr>
              <w:t>ridihys</w:t>
            </w:r>
            <w:proofErr w:type="spellEnd"/>
            <w:r w:rsidRPr="00846FC3">
              <w:rPr>
                <w:rFonts w:ascii="Times New Roman" w:eastAsia="Times New Roman" w:hAnsi="Times New Roman" w:cs="Times New Roman"/>
                <w:sz w:val="24"/>
                <w:szCs w:val="24"/>
              </w:rPr>
              <w:t xml:space="preserve">), а трети — на сотни, называвшиеся здесь </w:t>
            </w:r>
            <w:proofErr w:type="spellStart"/>
            <w:r w:rsidRPr="00846FC3">
              <w:rPr>
                <w:rFonts w:ascii="Times New Roman" w:eastAsia="Times New Roman" w:hAnsi="Times New Roman" w:cs="Times New Roman"/>
                <w:sz w:val="24"/>
                <w:szCs w:val="24"/>
              </w:rPr>
              <w:t>wapentakes</w:t>
            </w:r>
            <w:proofErr w:type="spellEnd"/>
            <w:r w:rsidRPr="00846FC3">
              <w:rPr>
                <w:rFonts w:ascii="Times New Roman" w:eastAsia="Times New Roman" w:hAnsi="Times New Roman" w:cs="Times New Roman"/>
                <w:sz w:val="24"/>
                <w:szCs w:val="24"/>
              </w:rPr>
              <w:t xml:space="preserve"> (комментарии Д. М. Петрушевского).</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Имеется в виду институт «фирмы» (</w:t>
            </w:r>
            <w:proofErr w:type="spellStart"/>
            <w:r w:rsidRPr="00846FC3">
              <w:rPr>
                <w:rFonts w:ascii="Times New Roman" w:eastAsia="Times New Roman" w:hAnsi="Times New Roman" w:cs="Times New Roman"/>
                <w:sz w:val="24"/>
                <w:szCs w:val="24"/>
              </w:rPr>
              <w:t>antiquas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firmas</w:t>
            </w:r>
            <w:proofErr w:type="spellEnd"/>
            <w:r w:rsidRPr="00846FC3">
              <w:rPr>
                <w:rFonts w:ascii="Times New Roman" w:eastAsia="Times New Roman" w:hAnsi="Times New Roman" w:cs="Times New Roman"/>
                <w:sz w:val="24"/>
                <w:szCs w:val="24"/>
              </w:rPr>
              <w:t>) — отдача графств, сотен и т. д. на откуп за плату. Фирма графств (</w:t>
            </w:r>
            <w:proofErr w:type="spellStart"/>
            <w:r w:rsidRPr="00846FC3">
              <w:rPr>
                <w:rFonts w:ascii="Times New Roman" w:eastAsia="Times New Roman" w:hAnsi="Times New Roman" w:cs="Times New Roman"/>
                <w:sz w:val="24"/>
                <w:szCs w:val="24"/>
              </w:rPr>
              <w:t>firma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comitatus</w:t>
            </w:r>
            <w:proofErr w:type="spellEnd"/>
            <w:r w:rsidRPr="00846FC3">
              <w:rPr>
                <w:rFonts w:ascii="Times New Roman" w:eastAsia="Times New Roman" w:hAnsi="Times New Roman" w:cs="Times New Roman"/>
                <w:sz w:val="24"/>
                <w:szCs w:val="24"/>
              </w:rPr>
              <w:t>)представляла собой откупную сумму, строго фиксированную, за которую шериф получал на откуп графство и нес ответственность перед казначейством. Фирма городов, как домениальных, так и наиболее крупных сеньориальных, ежегодно вносилась в казначейство, как правило, в связи с получением хартии городских вольностей от короля.</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 Английский король, начиная с Вильгельма Завоевателя, имел право вторжения в </w:t>
            </w:r>
            <w:proofErr w:type="spellStart"/>
            <w:r w:rsidRPr="00846FC3">
              <w:rPr>
                <w:rFonts w:ascii="Times New Roman" w:eastAsia="Times New Roman" w:hAnsi="Times New Roman" w:cs="Times New Roman"/>
                <w:sz w:val="24"/>
                <w:szCs w:val="24"/>
              </w:rPr>
              <w:t>юрисдикционные</w:t>
            </w:r>
            <w:proofErr w:type="spellEnd"/>
            <w:r w:rsidRPr="00846FC3">
              <w:rPr>
                <w:rFonts w:ascii="Times New Roman" w:eastAsia="Times New Roman" w:hAnsi="Times New Roman" w:cs="Times New Roman"/>
                <w:sz w:val="24"/>
                <w:szCs w:val="24"/>
              </w:rPr>
              <w:t xml:space="preserve"> права феодальных сеньоров по отношению к их вассалам, имевшим от них свободные держания — </w:t>
            </w:r>
            <w:proofErr w:type="spellStart"/>
            <w:r w:rsidRPr="00846FC3">
              <w:rPr>
                <w:rFonts w:ascii="Times New Roman" w:eastAsia="Times New Roman" w:hAnsi="Times New Roman" w:cs="Times New Roman"/>
                <w:sz w:val="24"/>
                <w:szCs w:val="24"/>
              </w:rPr>
              <w:t>фригольды</w:t>
            </w:r>
            <w:proofErr w:type="spellEnd"/>
            <w:r w:rsidRPr="00846FC3">
              <w:rPr>
                <w:rFonts w:ascii="Times New Roman" w:eastAsia="Times New Roman" w:hAnsi="Times New Roman" w:cs="Times New Roman"/>
                <w:sz w:val="24"/>
                <w:szCs w:val="24"/>
              </w:rPr>
              <w:t xml:space="preserve">. В случае если сеньор отказывал вассалу в его праве на </w:t>
            </w:r>
            <w:proofErr w:type="spellStart"/>
            <w:r w:rsidRPr="00846FC3">
              <w:rPr>
                <w:rFonts w:ascii="Times New Roman" w:eastAsia="Times New Roman" w:hAnsi="Times New Roman" w:cs="Times New Roman"/>
                <w:sz w:val="24"/>
                <w:szCs w:val="24"/>
              </w:rPr>
              <w:t>фригольд</w:t>
            </w:r>
            <w:proofErr w:type="spellEnd"/>
            <w:r w:rsidRPr="00846FC3">
              <w:rPr>
                <w:rFonts w:ascii="Times New Roman" w:eastAsia="Times New Roman" w:hAnsi="Times New Roman" w:cs="Times New Roman"/>
                <w:sz w:val="24"/>
                <w:szCs w:val="24"/>
              </w:rPr>
              <w:t>, оставляя без внимания его правовые претензии, вассал мог обратиться к королю и получить от него так называемый приказ о праве (</w:t>
            </w:r>
            <w:proofErr w:type="spellStart"/>
            <w:r w:rsidRPr="00846FC3">
              <w:rPr>
                <w:rFonts w:ascii="Times New Roman" w:eastAsia="Times New Roman" w:hAnsi="Times New Roman" w:cs="Times New Roman"/>
                <w:sz w:val="24"/>
                <w:szCs w:val="24"/>
              </w:rPr>
              <w:t>breve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derecto</w:t>
            </w:r>
            <w:proofErr w:type="spellEnd"/>
            <w:r w:rsidRPr="00846FC3">
              <w:rPr>
                <w:rFonts w:ascii="Times New Roman" w:eastAsia="Times New Roman" w:hAnsi="Times New Roman" w:cs="Times New Roman"/>
                <w:sz w:val="24"/>
                <w:szCs w:val="24"/>
              </w:rPr>
              <w:t xml:space="preserve">, a </w:t>
            </w:r>
            <w:proofErr w:type="spellStart"/>
            <w:r w:rsidRPr="00846FC3">
              <w:rPr>
                <w:rFonts w:ascii="Times New Roman" w:eastAsia="Times New Roman" w:hAnsi="Times New Roman" w:cs="Times New Roman"/>
                <w:sz w:val="24"/>
                <w:szCs w:val="24"/>
              </w:rPr>
              <w:t>writ</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of</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right</w:t>
            </w:r>
            <w:proofErr w:type="spellEnd"/>
            <w:r w:rsidRPr="00846FC3">
              <w:rPr>
                <w:rFonts w:ascii="Times New Roman" w:eastAsia="Times New Roman" w:hAnsi="Times New Roman" w:cs="Times New Roman"/>
                <w:sz w:val="24"/>
                <w:szCs w:val="24"/>
              </w:rPr>
              <w:t xml:space="preserve">) или приказ, называвшийся по начальным своим словам приказом </w:t>
            </w:r>
            <w:proofErr w:type="spellStart"/>
            <w:r w:rsidRPr="00846FC3">
              <w:rPr>
                <w:rFonts w:ascii="Times New Roman" w:eastAsia="Times New Roman" w:hAnsi="Times New Roman" w:cs="Times New Roman"/>
                <w:sz w:val="24"/>
                <w:szCs w:val="24"/>
              </w:rPr>
              <w:t>Praecipe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quod</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reddat</w:t>
            </w:r>
            <w:proofErr w:type="spellEnd"/>
            <w:r w:rsidRPr="00846FC3">
              <w:rPr>
                <w:rFonts w:ascii="Times New Roman" w:eastAsia="Times New Roman" w:hAnsi="Times New Roman" w:cs="Times New Roman"/>
                <w:sz w:val="24"/>
                <w:szCs w:val="24"/>
              </w:rPr>
              <w:t>. Приказом о праве король предписывал сеньору рассмотреть дело истца о своей феодальной курии,</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 иначе оно будет рассмотрено и решено шерифом в собрании графства. Приказом </w:t>
            </w:r>
            <w:proofErr w:type="spellStart"/>
            <w:r w:rsidRPr="00846FC3">
              <w:rPr>
                <w:rFonts w:ascii="Times New Roman" w:eastAsia="Times New Roman" w:hAnsi="Times New Roman" w:cs="Times New Roman"/>
                <w:sz w:val="24"/>
                <w:szCs w:val="24"/>
              </w:rPr>
              <w:t>Praecipe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quod</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reddat</w:t>
            </w:r>
            <w:proofErr w:type="spellEnd"/>
            <w:r w:rsidRPr="00846FC3">
              <w:rPr>
                <w:rFonts w:ascii="Times New Roman" w:eastAsia="Times New Roman" w:hAnsi="Times New Roman" w:cs="Times New Roman"/>
                <w:sz w:val="24"/>
                <w:szCs w:val="24"/>
              </w:rPr>
              <w:t xml:space="preserve"> король поручал шерифу потребовать от сеньора передать истцу держание, на которое он предъявлял права, а в случае отказа явиться к королю или к королевскому судье для объяснения причины отказа (Д. М. Петрушевский).</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proofErr w:type="spellStart"/>
            <w:r w:rsidRPr="00846FC3">
              <w:rPr>
                <w:rFonts w:ascii="Times New Roman" w:eastAsia="Times New Roman" w:hAnsi="Times New Roman" w:cs="Times New Roman"/>
                <w:sz w:val="24"/>
                <w:szCs w:val="24"/>
              </w:rPr>
              <w:t>Feodifirma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socagium</w:t>
            </w:r>
            <w:proofErr w:type="spellEnd"/>
            <w:r w:rsidRPr="00846FC3">
              <w:rPr>
                <w:rFonts w:ascii="Times New Roman" w:eastAsia="Times New Roman" w:hAnsi="Times New Roman" w:cs="Times New Roman"/>
                <w:sz w:val="24"/>
                <w:szCs w:val="24"/>
              </w:rPr>
              <w:t xml:space="preserve"> и </w:t>
            </w:r>
            <w:proofErr w:type="spellStart"/>
            <w:r w:rsidRPr="00846FC3">
              <w:rPr>
                <w:rFonts w:ascii="Times New Roman" w:eastAsia="Times New Roman" w:hAnsi="Times New Roman" w:cs="Times New Roman"/>
                <w:sz w:val="24"/>
                <w:szCs w:val="24"/>
              </w:rPr>
              <w:t>burgagium</w:t>
            </w:r>
            <w:proofErr w:type="spellEnd"/>
            <w:r w:rsidRPr="00846FC3">
              <w:rPr>
                <w:rFonts w:ascii="Times New Roman" w:eastAsia="Times New Roman" w:hAnsi="Times New Roman" w:cs="Times New Roman"/>
                <w:sz w:val="24"/>
                <w:szCs w:val="24"/>
              </w:rPr>
              <w:t xml:space="preserve"> — разные виды свободного, ноне военного, не </w:t>
            </w:r>
            <w:r w:rsidRPr="00846FC3">
              <w:rPr>
                <w:rFonts w:ascii="Times New Roman" w:eastAsia="Times New Roman" w:hAnsi="Times New Roman" w:cs="Times New Roman"/>
                <w:sz w:val="24"/>
                <w:szCs w:val="24"/>
              </w:rPr>
              <w:lastRenderedPageBreak/>
              <w:t>рыцарского держания, а именно: денежное держание,</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простое свободное держание и городское держание (держание по городскому праву).</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w:t>
            </w:r>
            <w:proofErr w:type="spellStart"/>
            <w:r w:rsidRPr="00846FC3">
              <w:rPr>
                <w:rFonts w:ascii="Times New Roman" w:eastAsia="Times New Roman" w:hAnsi="Times New Roman" w:cs="Times New Roman"/>
                <w:sz w:val="24"/>
                <w:szCs w:val="24"/>
              </w:rPr>
              <w:t>Сержантерий</w:t>
            </w:r>
            <w:proofErr w:type="spellEnd"/>
            <w:r w:rsidRPr="00846FC3">
              <w:rPr>
                <w:rFonts w:ascii="Times New Roman" w:eastAsia="Times New Roman" w:hAnsi="Times New Roman" w:cs="Times New Roman"/>
                <w:sz w:val="24"/>
                <w:szCs w:val="24"/>
              </w:rPr>
              <w:t xml:space="preserve"> — держание за «благородную», но не военную службу(службу при королевском дворе, в управлении и т. д.).</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В первой части ст. 39 перечисляются отдельные меры пресечения</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и уголовного наказания (возможно, в порядке ужесточения, увеличения степени тяжести). Термин «</w:t>
            </w:r>
            <w:proofErr w:type="spellStart"/>
            <w:r w:rsidRPr="00846FC3">
              <w:rPr>
                <w:rFonts w:ascii="Times New Roman" w:eastAsia="Times New Roman" w:hAnsi="Times New Roman" w:cs="Times New Roman"/>
                <w:sz w:val="24"/>
                <w:szCs w:val="24"/>
              </w:rPr>
              <w:t>destruatur</w:t>
            </w:r>
            <w:proofErr w:type="spellEnd"/>
            <w:r w:rsidRPr="00846FC3">
              <w:rPr>
                <w:rFonts w:ascii="Times New Roman" w:eastAsia="Times New Roman" w:hAnsi="Times New Roman" w:cs="Times New Roman"/>
                <w:sz w:val="24"/>
                <w:szCs w:val="24"/>
              </w:rPr>
              <w:t>» при формально-юридическом толковании может означать потерю всех прав состояния, умаление</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социального статуса (</w:t>
            </w:r>
            <w:proofErr w:type="spellStart"/>
            <w:r w:rsidRPr="00846FC3">
              <w:rPr>
                <w:rFonts w:ascii="Times New Roman" w:eastAsia="Times New Roman" w:hAnsi="Times New Roman" w:cs="Times New Roman"/>
                <w:sz w:val="24"/>
                <w:szCs w:val="24"/>
              </w:rPr>
              <w:t>estate</w:t>
            </w:r>
            <w:proofErr w:type="spellEnd"/>
            <w:r w:rsidRPr="00846FC3">
              <w:rPr>
                <w:rFonts w:ascii="Times New Roman" w:eastAsia="Times New Roman" w:hAnsi="Times New Roman" w:cs="Times New Roman"/>
                <w:sz w:val="24"/>
                <w:szCs w:val="24"/>
              </w:rPr>
              <w:t xml:space="preserve"> — статус, состояние лица).</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Принцип законности судебного решения (</w:t>
            </w:r>
            <w:proofErr w:type="spellStart"/>
            <w:r w:rsidRPr="00846FC3">
              <w:rPr>
                <w:rFonts w:ascii="Times New Roman" w:eastAsia="Times New Roman" w:hAnsi="Times New Roman" w:cs="Times New Roman"/>
                <w:sz w:val="24"/>
                <w:szCs w:val="24"/>
              </w:rPr>
              <w:t>principle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of</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legality</w:t>
            </w:r>
            <w:proofErr w:type="spellEnd"/>
            <w:r w:rsidRPr="00846FC3">
              <w:rPr>
                <w:rFonts w:ascii="Times New Roman" w:eastAsia="Times New Roman" w:hAnsi="Times New Roman" w:cs="Times New Roman"/>
                <w:sz w:val="24"/>
                <w:szCs w:val="24"/>
              </w:rPr>
              <w:t xml:space="preserve">) означал, что никто не может быть подвергнут наказанию иначе, как за </w:t>
            </w:r>
            <w:proofErr w:type="spellStart"/>
            <w:r w:rsidRPr="00846FC3">
              <w:rPr>
                <w:rFonts w:ascii="Times New Roman" w:eastAsia="Times New Roman" w:hAnsi="Times New Roman" w:cs="Times New Roman"/>
                <w:sz w:val="24"/>
                <w:szCs w:val="24"/>
              </w:rPr>
              <w:t>явноеправонарушение</w:t>
            </w:r>
            <w:proofErr w:type="spellEnd"/>
            <w:r w:rsidRPr="00846FC3">
              <w:rPr>
                <w:rFonts w:ascii="Times New Roman" w:eastAsia="Times New Roman" w:hAnsi="Times New Roman" w:cs="Times New Roman"/>
                <w:sz w:val="24"/>
                <w:szCs w:val="24"/>
              </w:rPr>
              <w:t>, доказанное надлежащим образом в судебном порядке.</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Суд пэров (</w:t>
            </w:r>
            <w:proofErr w:type="spellStart"/>
            <w:r w:rsidRPr="00846FC3">
              <w:rPr>
                <w:rFonts w:ascii="Times New Roman" w:eastAsia="Times New Roman" w:hAnsi="Times New Roman" w:cs="Times New Roman"/>
                <w:sz w:val="24"/>
                <w:szCs w:val="24"/>
              </w:rPr>
              <w:t>pares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англ</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peers</w:t>
            </w:r>
            <w:proofErr w:type="spellEnd"/>
            <w:r w:rsidRPr="00846FC3">
              <w:rPr>
                <w:rFonts w:ascii="Times New Roman" w:eastAsia="Times New Roman" w:hAnsi="Times New Roman" w:cs="Times New Roman"/>
                <w:sz w:val="24"/>
                <w:szCs w:val="24"/>
              </w:rPr>
              <w:t>) — разновидность сословного суда,</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которому подлежали, как правило, представители высших сословий</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средневекового общества и в котором не участвовали присяжные заседатели, в отличие от королевского суда. Так, согласно ст. 21 Хартии</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графы и бароны могли судиться «не иначе, как при посредстве своих</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пэров»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pares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suos</w:t>
            </w:r>
            <w:proofErr w:type="spellEnd"/>
            <w:r w:rsidRPr="00846FC3">
              <w:rPr>
                <w:rFonts w:ascii="Times New Roman" w:eastAsia="Times New Roman" w:hAnsi="Times New Roman" w:cs="Times New Roman"/>
                <w:sz w:val="24"/>
                <w:szCs w:val="24"/>
              </w:rPr>
              <w:t>); споры между баронами короля разбирались в</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Королевской курии (</w:t>
            </w:r>
            <w:proofErr w:type="spellStart"/>
            <w:r w:rsidRPr="00846FC3">
              <w:rPr>
                <w:rFonts w:ascii="Times New Roman" w:eastAsia="Times New Roman" w:hAnsi="Times New Roman" w:cs="Times New Roman"/>
                <w:sz w:val="24"/>
                <w:szCs w:val="24"/>
              </w:rPr>
              <w:t>Curia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regis</w:t>
            </w:r>
            <w:proofErr w:type="spellEnd"/>
            <w:r w:rsidRPr="00846FC3">
              <w:rPr>
                <w:rFonts w:ascii="Times New Roman" w:eastAsia="Times New Roman" w:hAnsi="Times New Roman" w:cs="Times New Roman"/>
                <w:sz w:val="24"/>
                <w:szCs w:val="24"/>
              </w:rPr>
              <w:t>) (ст. 59 Хартии: «...</w:t>
            </w:r>
            <w:proofErr w:type="spellStart"/>
            <w:r w:rsidRPr="00846FC3">
              <w:rPr>
                <w:rFonts w:ascii="Times New Roman" w:eastAsia="Times New Roman" w:hAnsi="Times New Roman" w:cs="Times New Roman"/>
                <w:sz w:val="24"/>
                <w:szCs w:val="24"/>
              </w:rPr>
              <w:t>judicium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pariumsuorum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in</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curia</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nostra</w:t>
            </w:r>
            <w:proofErr w:type="spellEnd"/>
            <w:r w:rsidRPr="00846FC3">
              <w:rPr>
                <w:rFonts w:ascii="Times New Roman" w:eastAsia="Times New Roman" w:hAnsi="Times New Roman" w:cs="Times New Roman"/>
                <w:sz w:val="24"/>
                <w:szCs w:val="24"/>
              </w:rPr>
              <w:t>»); вассалы феодалов судились в местных, сеньориальных куриях (судах), которые созывались из других вассалов во</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главе с сеньором.</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24"/>
                <w:szCs w:val="24"/>
              </w:rPr>
            </w:pPr>
            <w:r w:rsidRPr="00846FC3">
              <w:rPr>
                <w:rFonts w:ascii="Times New Roman" w:eastAsia="Times New Roman" w:hAnsi="Times New Roman" w:cs="Times New Roman"/>
                <w:sz w:val="24"/>
                <w:szCs w:val="24"/>
              </w:rPr>
              <w:t xml:space="preserve">Lex </w:t>
            </w:r>
            <w:proofErr w:type="spellStart"/>
            <w:r w:rsidRPr="00846FC3">
              <w:rPr>
                <w:rFonts w:ascii="Times New Roman" w:eastAsia="Times New Roman" w:hAnsi="Times New Roman" w:cs="Times New Roman"/>
                <w:sz w:val="24"/>
                <w:szCs w:val="24"/>
              </w:rPr>
              <w:t>terr</w:t>
            </w:r>
            <w:proofErr w:type="spellEnd"/>
            <w:r w:rsidRPr="00846FC3">
              <w:rPr>
                <w:rFonts w:ascii="Times New Roman" w:eastAsia="Times New Roman" w:hAnsi="Times New Roman" w:cs="Times New Roman"/>
                <w:sz w:val="24"/>
                <w:szCs w:val="24"/>
              </w:rPr>
              <w:t>(a)e (</w:t>
            </w:r>
            <w:proofErr w:type="spellStart"/>
            <w:r w:rsidRPr="00846FC3">
              <w:rPr>
                <w:rFonts w:ascii="Times New Roman" w:eastAsia="Times New Roman" w:hAnsi="Times New Roman" w:cs="Times New Roman"/>
                <w:sz w:val="24"/>
                <w:szCs w:val="24"/>
              </w:rPr>
              <w:t>Law</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of</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the</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Land</w:t>
            </w:r>
            <w:proofErr w:type="spellEnd"/>
            <w:r w:rsidRPr="00846FC3">
              <w:rPr>
                <w:rFonts w:ascii="Times New Roman" w:eastAsia="Times New Roman" w:hAnsi="Times New Roman" w:cs="Times New Roman"/>
                <w:sz w:val="24"/>
                <w:szCs w:val="24"/>
              </w:rPr>
              <w:t xml:space="preserve">) — термин, по поводу </w:t>
            </w:r>
            <w:proofErr w:type="spellStart"/>
            <w:r w:rsidRPr="00846FC3">
              <w:rPr>
                <w:rFonts w:ascii="Times New Roman" w:eastAsia="Times New Roman" w:hAnsi="Times New Roman" w:cs="Times New Roman"/>
                <w:sz w:val="24"/>
                <w:szCs w:val="24"/>
              </w:rPr>
              <w:t>толкованиякоторого</w:t>
            </w:r>
            <w:proofErr w:type="spellEnd"/>
            <w:r w:rsidRPr="00846FC3">
              <w:rPr>
                <w:rFonts w:ascii="Times New Roman" w:eastAsia="Times New Roman" w:hAnsi="Times New Roman" w:cs="Times New Roman"/>
                <w:sz w:val="24"/>
                <w:szCs w:val="24"/>
              </w:rPr>
              <w:t xml:space="preserve"> существует несколько точек зрения: 1) право страны, </w:t>
            </w:r>
            <w:proofErr w:type="spellStart"/>
            <w:r w:rsidRPr="00846FC3">
              <w:rPr>
                <w:rFonts w:ascii="Times New Roman" w:eastAsia="Times New Roman" w:hAnsi="Times New Roman" w:cs="Times New Roman"/>
                <w:sz w:val="24"/>
                <w:szCs w:val="24"/>
              </w:rPr>
              <w:t>котороебыло</w:t>
            </w:r>
            <w:proofErr w:type="spellEnd"/>
            <w:r w:rsidRPr="00846FC3">
              <w:rPr>
                <w:rFonts w:ascii="Times New Roman" w:eastAsia="Times New Roman" w:hAnsi="Times New Roman" w:cs="Times New Roman"/>
                <w:sz w:val="24"/>
                <w:szCs w:val="24"/>
              </w:rPr>
              <w:t xml:space="preserve"> общегосударственным, действительно общим правом прежде всего в территориальном отношении, в противоположность универсальному «</w:t>
            </w:r>
            <w:proofErr w:type="spellStart"/>
            <w:r w:rsidRPr="00846FC3">
              <w:rPr>
                <w:rFonts w:ascii="Times New Roman" w:eastAsia="Times New Roman" w:hAnsi="Times New Roman" w:cs="Times New Roman"/>
                <w:sz w:val="24"/>
                <w:szCs w:val="24"/>
              </w:rPr>
              <w:t>jus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commune</w:t>
            </w:r>
            <w:proofErr w:type="spellEnd"/>
            <w:r w:rsidRPr="00846FC3">
              <w:rPr>
                <w:rFonts w:ascii="Times New Roman" w:eastAsia="Times New Roman" w:hAnsi="Times New Roman" w:cs="Times New Roman"/>
                <w:sz w:val="24"/>
                <w:szCs w:val="24"/>
              </w:rPr>
              <w:t xml:space="preserve">», которое включало нормы римского права и </w:t>
            </w:r>
            <w:proofErr w:type="spellStart"/>
            <w:r w:rsidRPr="00846FC3">
              <w:rPr>
                <w:rFonts w:ascii="Times New Roman" w:eastAsia="Times New Roman" w:hAnsi="Times New Roman" w:cs="Times New Roman"/>
                <w:sz w:val="24"/>
                <w:szCs w:val="24"/>
              </w:rPr>
              <w:t>нормы,применявшиеся</w:t>
            </w:r>
            <w:proofErr w:type="spellEnd"/>
            <w:r w:rsidRPr="00846FC3">
              <w:rPr>
                <w:rFonts w:ascii="Times New Roman" w:eastAsia="Times New Roman" w:hAnsi="Times New Roman" w:cs="Times New Roman"/>
                <w:sz w:val="24"/>
                <w:szCs w:val="24"/>
              </w:rPr>
              <w:t xml:space="preserve"> в церковных судах всего христианского мира; 2) феодальный обычай (</w:t>
            </w:r>
            <w:proofErr w:type="spellStart"/>
            <w:r w:rsidRPr="00846FC3">
              <w:rPr>
                <w:rFonts w:ascii="Times New Roman" w:eastAsia="Times New Roman" w:hAnsi="Times New Roman" w:cs="Times New Roman"/>
                <w:sz w:val="24"/>
                <w:szCs w:val="24"/>
              </w:rPr>
              <w:t>leges</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partes</w:t>
            </w:r>
            <w:proofErr w:type="spellEnd"/>
            <w:r w:rsidRPr="00846FC3">
              <w:rPr>
                <w:rFonts w:ascii="Times New Roman" w:eastAsia="Times New Roman" w:hAnsi="Times New Roman" w:cs="Times New Roman"/>
                <w:sz w:val="24"/>
                <w:szCs w:val="24"/>
              </w:rPr>
              <w:t xml:space="preserve"> — законы местностей), обычай конкретной земли, в противовес общему праву королевских судов; 3) </w:t>
            </w:r>
            <w:proofErr w:type="spellStart"/>
            <w:r w:rsidRPr="00846FC3">
              <w:rPr>
                <w:rFonts w:ascii="Times New Roman" w:eastAsia="Times New Roman" w:hAnsi="Times New Roman" w:cs="Times New Roman"/>
                <w:sz w:val="24"/>
                <w:szCs w:val="24"/>
              </w:rPr>
              <w:t>commonlaw</w:t>
            </w:r>
            <w:proofErr w:type="spellEnd"/>
            <w:r w:rsidRPr="00846FC3">
              <w:rPr>
                <w:rFonts w:ascii="Times New Roman" w:eastAsia="Times New Roman" w:hAnsi="Times New Roman" w:cs="Times New Roman"/>
                <w:sz w:val="24"/>
                <w:szCs w:val="24"/>
              </w:rPr>
              <w:t xml:space="preserve"> (общее право), которое являлось прежде всего правом процедуры,</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приказным правом короны, т. е. по сути процессуальным правом (именно о судебном процессе идет речь в ст. 39). При сопоставлении сост. 23, 42, 45, 55 и 57 (</w:t>
            </w:r>
            <w:proofErr w:type="spellStart"/>
            <w:r w:rsidRPr="00846FC3">
              <w:rPr>
                <w:rFonts w:ascii="Times New Roman" w:eastAsia="Times New Roman" w:hAnsi="Times New Roman" w:cs="Times New Roman"/>
                <w:sz w:val="24"/>
                <w:szCs w:val="24"/>
              </w:rPr>
              <w:t>per</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legem</w:t>
            </w:r>
            <w:proofErr w:type="spellEnd"/>
            <w:r w:rsidRPr="00846FC3">
              <w:rPr>
                <w:rFonts w:ascii="Times New Roman" w:eastAsia="Times New Roman" w:hAnsi="Times New Roman" w:cs="Times New Roman"/>
                <w:sz w:val="24"/>
                <w:szCs w:val="24"/>
              </w:rPr>
              <w:t xml:space="preserve"> </w:t>
            </w:r>
            <w:proofErr w:type="spellStart"/>
            <w:r w:rsidRPr="00846FC3">
              <w:rPr>
                <w:rFonts w:ascii="Times New Roman" w:eastAsia="Times New Roman" w:hAnsi="Times New Roman" w:cs="Times New Roman"/>
                <w:sz w:val="24"/>
                <w:szCs w:val="24"/>
              </w:rPr>
              <w:t>regni</w:t>
            </w:r>
            <w:proofErr w:type="spellEnd"/>
            <w:r w:rsidRPr="00846FC3">
              <w:rPr>
                <w:rFonts w:ascii="Times New Roman" w:eastAsia="Times New Roman" w:hAnsi="Times New Roman" w:cs="Times New Roman"/>
                <w:sz w:val="24"/>
                <w:szCs w:val="24"/>
              </w:rPr>
              <w:t>) становится очевидным, что в</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 xml:space="preserve">ст. 39 имеется в виду общее право страны, основанное на </w:t>
            </w:r>
            <w:proofErr w:type="spellStart"/>
            <w:r w:rsidRPr="00846FC3">
              <w:rPr>
                <w:rFonts w:ascii="Times New Roman" w:eastAsia="Times New Roman" w:hAnsi="Times New Roman" w:cs="Times New Roman"/>
                <w:sz w:val="24"/>
                <w:szCs w:val="24"/>
              </w:rPr>
              <w:t>обычаях,установленных</w:t>
            </w:r>
            <w:proofErr w:type="spellEnd"/>
            <w:r w:rsidRPr="00846FC3">
              <w:rPr>
                <w:rFonts w:ascii="Times New Roman" w:eastAsia="Times New Roman" w:hAnsi="Times New Roman" w:cs="Times New Roman"/>
                <w:sz w:val="24"/>
                <w:szCs w:val="24"/>
              </w:rPr>
              <w:t xml:space="preserve"> в надлежащем порядке, и уже включавшее нормы королевского законодательства.</w:t>
            </w:r>
          </w:p>
          <w:p w:rsidR="00BF1C9F" w:rsidRPr="00846FC3" w:rsidRDefault="00BF1C9F" w:rsidP="00D07BAB">
            <w:pPr>
              <w:pBdr>
                <w:top w:val="single" w:sz="4" w:space="0" w:color="EEEEEE"/>
              </w:pBdr>
              <w:spacing w:after="0"/>
              <w:ind w:left="240"/>
              <w:jc w:val="both"/>
              <w:rPr>
                <w:rFonts w:ascii="Times New Roman" w:eastAsia="Times New Roman" w:hAnsi="Times New Roman" w:cs="Times New Roman"/>
                <w:sz w:val="14"/>
                <w:szCs w:val="14"/>
              </w:rPr>
            </w:pPr>
            <w:r w:rsidRPr="00846FC3">
              <w:rPr>
                <w:rFonts w:ascii="Times New Roman" w:eastAsia="Times New Roman" w:hAnsi="Times New Roman" w:cs="Times New Roman"/>
                <w:sz w:val="24"/>
                <w:szCs w:val="24"/>
              </w:rPr>
              <w:t> В ст. 44, 47, 48, 53 Хартии речь идет о заповедных лесах Короны</w:t>
            </w:r>
            <w:r w:rsidR="00E37338" w:rsidRPr="00846FC3">
              <w:rPr>
                <w:rFonts w:ascii="Times New Roman" w:eastAsia="Times New Roman" w:hAnsi="Times New Roman" w:cs="Times New Roman"/>
                <w:sz w:val="24"/>
                <w:szCs w:val="24"/>
              </w:rPr>
              <w:t xml:space="preserve"> </w:t>
            </w:r>
            <w:r w:rsidRPr="00846FC3">
              <w:rPr>
                <w:rFonts w:ascii="Times New Roman" w:eastAsia="Times New Roman" w:hAnsi="Times New Roman" w:cs="Times New Roman"/>
                <w:sz w:val="24"/>
                <w:szCs w:val="24"/>
              </w:rPr>
              <w:t>и о лесных судьях. См. подробнее Лесную ассизу Генриха II.</w:t>
            </w:r>
          </w:p>
        </w:tc>
      </w:tr>
      <w:tr w:rsidR="00846FC3" w:rsidRPr="00846FC3" w:rsidTr="00E37338">
        <w:trPr>
          <w:tblCellSpacing w:w="15" w:type="dxa"/>
        </w:trPr>
        <w:tc>
          <w:tcPr>
            <w:tcW w:w="9204" w:type="dxa"/>
          </w:tcPr>
          <w:p w:rsidR="00BF1C9F" w:rsidRPr="00846FC3" w:rsidRDefault="00BF1C9F" w:rsidP="00D07BAB">
            <w:pPr>
              <w:spacing w:after="100" w:afterAutospacing="1"/>
              <w:ind w:firstLine="120"/>
              <w:outlineLvl w:val="0"/>
              <w:rPr>
                <w:rFonts w:ascii="Times New Roman" w:eastAsia="Times New Roman" w:hAnsi="Times New Roman" w:cs="Times New Roman"/>
                <w:b/>
                <w:bCs/>
                <w:kern w:val="36"/>
                <w:sz w:val="24"/>
                <w:szCs w:val="24"/>
              </w:rPr>
            </w:pPr>
          </w:p>
        </w:tc>
      </w:tr>
    </w:tbl>
    <w:p w:rsidR="00BF1C9F" w:rsidRPr="00846FC3" w:rsidRDefault="00BF1C9F" w:rsidP="00D07BAB">
      <w:pPr>
        <w:spacing w:after="0"/>
        <w:rPr>
          <w:rFonts w:ascii="Times New Roman" w:eastAsia="Times New Roman" w:hAnsi="Times New Roman" w:cs="Times New Roman"/>
          <w:sz w:val="24"/>
          <w:szCs w:val="24"/>
        </w:rPr>
      </w:pPr>
      <w:r w:rsidRPr="00846FC3">
        <w:rPr>
          <w:rFonts w:ascii="Times New Roman" w:eastAsia="Times New Roman" w:hAnsi="Times New Roman" w:cs="Times New Roman"/>
          <w:sz w:val="18"/>
        </w:rPr>
        <w:t> </w:t>
      </w:r>
    </w:p>
    <w:bookmarkEnd w:id="0"/>
    <w:p w:rsidR="00FB4B0F" w:rsidRPr="00846FC3" w:rsidRDefault="00FB4B0F" w:rsidP="00D07BAB">
      <w:pPr>
        <w:rPr>
          <w:rFonts w:ascii="Times New Roman" w:hAnsi="Times New Roman" w:cs="Times New Roman"/>
        </w:rPr>
      </w:pPr>
    </w:p>
    <w:sectPr w:rsidR="00FB4B0F" w:rsidRPr="00846F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01517"/>
    <w:multiLevelType w:val="multilevel"/>
    <w:tmpl w:val="1BAE30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useFELayout/>
    <w:compatSetting w:name="compatibilityMode" w:uri="http://schemas.microsoft.com/office/word" w:val="12"/>
  </w:compat>
  <w:rsids>
    <w:rsidRoot w:val="00BF1C9F"/>
    <w:rsid w:val="00846FC3"/>
    <w:rsid w:val="00BF1C9F"/>
    <w:rsid w:val="00D07BAB"/>
    <w:rsid w:val="00E37338"/>
    <w:rsid w:val="00FB4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F1C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C9F"/>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BF1C9F"/>
    <w:rPr>
      <w:color w:val="0000FF"/>
      <w:u w:val="single"/>
    </w:rPr>
  </w:style>
  <w:style w:type="paragraph" w:styleId="a4">
    <w:name w:val="Normal (Web)"/>
    <w:basedOn w:val="a"/>
    <w:uiPriority w:val="99"/>
    <w:semiHidden/>
    <w:unhideWhenUsed/>
    <w:rsid w:val="00BF1C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icleseperator">
    <w:name w:val="article_seperator"/>
    <w:basedOn w:val="a0"/>
    <w:rsid w:val="00BF1C9F"/>
  </w:style>
  <w:style w:type="paragraph" w:styleId="a5">
    <w:name w:val="Balloon Text"/>
    <w:basedOn w:val="a"/>
    <w:link w:val="a6"/>
    <w:uiPriority w:val="99"/>
    <w:semiHidden/>
    <w:unhideWhenUsed/>
    <w:rsid w:val="00BF1C9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1C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6292">
      <w:bodyDiv w:val="1"/>
      <w:marLeft w:val="0"/>
      <w:marRight w:val="0"/>
      <w:marTop w:val="0"/>
      <w:marBottom w:val="0"/>
      <w:divBdr>
        <w:top w:val="none" w:sz="0" w:space="0" w:color="auto"/>
        <w:left w:val="none" w:sz="0" w:space="0" w:color="auto"/>
        <w:bottom w:val="none" w:sz="0" w:space="0" w:color="auto"/>
        <w:right w:val="none" w:sz="0" w:space="0" w:color="auto"/>
      </w:divBdr>
      <w:divsChild>
        <w:div w:id="433869930">
          <w:marLeft w:val="240"/>
          <w:marRight w:val="0"/>
          <w:marTop w:val="240"/>
          <w:marBottom w:val="240"/>
          <w:divBdr>
            <w:top w:val="outset" w:sz="24" w:space="0" w:color="auto"/>
            <w:left w:val="outset" w:sz="24" w:space="0" w:color="auto"/>
            <w:bottom w:val="outset" w:sz="24" w:space="0" w:color="auto"/>
            <w:right w:val="outset" w:sz="24" w:space="0" w:color="auto"/>
          </w:divBdr>
          <w:divsChild>
            <w:div w:id="60907724">
              <w:marLeft w:val="0"/>
              <w:marRight w:val="0"/>
              <w:marTop w:val="0"/>
              <w:marBottom w:val="0"/>
              <w:divBdr>
                <w:top w:val="none" w:sz="0" w:space="0" w:color="auto"/>
                <w:left w:val="none" w:sz="0" w:space="0" w:color="auto"/>
                <w:bottom w:val="none" w:sz="0" w:space="0" w:color="auto"/>
                <w:right w:val="none" w:sz="0" w:space="0" w:color="auto"/>
              </w:divBdr>
              <w:divsChild>
                <w:div w:id="755441373">
                  <w:marLeft w:val="0"/>
                  <w:marRight w:val="0"/>
                  <w:marTop w:val="0"/>
                  <w:marBottom w:val="0"/>
                  <w:divBdr>
                    <w:top w:val="none" w:sz="0" w:space="0" w:color="auto"/>
                    <w:left w:val="none" w:sz="0" w:space="0" w:color="auto"/>
                    <w:bottom w:val="none" w:sz="0" w:space="0" w:color="auto"/>
                    <w:right w:val="none" w:sz="0" w:space="0" w:color="auto"/>
                  </w:divBdr>
                  <w:divsChild>
                    <w:div w:id="654577996">
                      <w:marLeft w:val="0"/>
                      <w:marRight w:val="0"/>
                      <w:marTop w:val="0"/>
                      <w:marBottom w:val="0"/>
                      <w:divBdr>
                        <w:top w:val="none" w:sz="0" w:space="0" w:color="auto"/>
                        <w:left w:val="none" w:sz="0" w:space="0" w:color="auto"/>
                        <w:bottom w:val="none" w:sz="0" w:space="0" w:color="auto"/>
                        <w:right w:val="none" w:sz="0" w:space="0" w:color="auto"/>
                      </w:divBdr>
                      <w:divsChild>
                        <w:div w:id="138965414">
                          <w:marLeft w:val="0"/>
                          <w:marRight w:val="0"/>
                          <w:marTop w:val="0"/>
                          <w:marBottom w:val="0"/>
                          <w:divBdr>
                            <w:top w:val="none" w:sz="0" w:space="0" w:color="auto"/>
                            <w:left w:val="none" w:sz="0" w:space="0" w:color="auto"/>
                            <w:bottom w:val="none" w:sz="0" w:space="0" w:color="auto"/>
                            <w:right w:val="none" w:sz="0" w:space="0" w:color="auto"/>
                          </w:divBdr>
                          <w:divsChild>
                            <w:div w:id="314922500">
                              <w:marLeft w:val="0"/>
                              <w:marRight w:val="0"/>
                              <w:marTop w:val="0"/>
                              <w:marBottom w:val="0"/>
                              <w:divBdr>
                                <w:top w:val="none" w:sz="0" w:space="0" w:color="auto"/>
                                <w:left w:val="none" w:sz="0" w:space="0" w:color="auto"/>
                                <w:bottom w:val="none" w:sz="0" w:space="0" w:color="auto"/>
                                <w:right w:val="none" w:sz="0" w:space="0" w:color="auto"/>
                              </w:divBdr>
                              <w:divsChild>
                                <w:div w:id="201556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4760</Words>
  <Characters>27136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Admin</cp:lastModifiedBy>
  <cp:revision>4</cp:revision>
  <dcterms:created xsi:type="dcterms:W3CDTF">2020-04-01T17:25:00Z</dcterms:created>
  <dcterms:modified xsi:type="dcterms:W3CDTF">2022-06-22T12:37:00Z</dcterms:modified>
</cp:coreProperties>
</file>